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32A" w:rsidRPr="00F4250A" w:rsidRDefault="00B6332A" w:rsidP="00B6332A">
      <w:pPr>
        <w:spacing w:after="0" w:line="240" w:lineRule="auto"/>
        <w:ind w:firstLine="709"/>
        <w:contextualSpacing/>
        <w:jc w:val="both"/>
        <w:rPr>
          <w:rFonts w:ascii="Cambria" w:hAnsi="Cambria"/>
          <w:sz w:val="24"/>
          <w:szCs w:val="24"/>
        </w:rPr>
      </w:pPr>
    </w:p>
    <w:p w:rsidR="007749F4" w:rsidRPr="00F4250A" w:rsidRDefault="004600F0" w:rsidP="00B6332A">
      <w:pPr>
        <w:spacing w:after="0" w:line="240" w:lineRule="auto"/>
        <w:ind w:firstLine="709"/>
        <w:contextualSpacing/>
        <w:jc w:val="both"/>
        <w:rPr>
          <w:rFonts w:ascii="Cambria" w:hAnsi="Cambria"/>
          <w:sz w:val="24"/>
          <w:szCs w:val="24"/>
        </w:rPr>
      </w:pPr>
      <w:r w:rsidRPr="00F4250A">
        <w:rPr>
          <w:rFonts w:ascii="Cambria" w:hAnsi="Cambria"/>
          <w:sz w:val="24"/>
          <w:szCs w:val="24"/>
        </w:rPr>
        <w:t>La cei treizeci și cinci de ani ai lui, Orzei avea oasele încă tari și o sănătate apreciabilă; știa că munca în mina de aur era periculoasă, dar se ducea pe mâna destinului, a lui Dumnezeu. Chiar dacă nu vedeau cerul cât se necăjeau acolo în fundul pământului, îl bănuiau acolo sus, în imensitatea spațiului astral și pe Dumnezeu oblăduindu-le soarta, fiecare intrare și ieșire din găurile acelea negre. Pe lângă leafa bună pe care o primea, mai avea avantajul că la ieșirea din șut lua o masă caldă gratuit la cantina din colonie. Iar în ultima vreme, con</w:t>
      </w:r>
      <w:r w:rsidR="000A78D7" w:rsidRPr="00F4250A">
        <w:rPr>
          <w:rFonts w:ascii="Cambria" w:hAnsi="Cambria"/>
          <w:sz w:val="24"/>
          <w:szCs w:val="24"/>
        </w:rPr>
        <w:t>dițiile de muncă se mai îmbună</w:t>
      </w:r>
      <w:r w:rsidRPr="00F4250A">
        <w:rPr>
          <w:rFonts w:ascii="Cambria" w:hAnsi="Cambria"/>
          <w:sz w:val="24"/>
          <w:szCs w:val="24"/>
        </w:rPr>
        <w:t xml:space="preserve">tățiseră: fusese introdus perforajul umed, se introdusese aerisirea cu ajutorul unor compresoare și exhaustoare, iar de Ziua muncii - 1 Mai, primeau o primă frumușică. Plugul vieții mergea destul de bine, bașca, el nu avea de gând să lucreze în tenebrele minei până când va ajunge la anii de pensie. Colea, către patruzeci de ani, intenționa să-și găsească un serviciu la suprafață pentru a-și cruța plămânii, care încă ventilau bine în coșul pieptului și nu fuseseră atinși încă de silicoză, laptele și traiul în plină natură, cu aerul ei înmiresmat îi mențineau starea sănătății în niște parametri buni, normali. Nu obișnuia să se gândească prea mult la viitor, o făcea doar atunci când își vedea cei doi copii cum cresc, de parcă se smulgeau ca niște plante din apă. Gândul lui cert era că fiii lui nu vor intra, nu vor lucra niciodată în mină, îi va trimite la școală să învețe carte, vor îmbrățișa alte profesii în care să vezi și să alduiești bunul Soare în fiecare zi, în fiecare clipă. În mintea lui stăruia infinit mai mult </w:t>
      </w:r>
      <w:r w:rsidR="000A78D7" w:rsidRPr="00F4250A">
        <w:rPr>
          <w:rFonts w:ascii="Cambria" w:hAnsi="Cambria"/>
          <w:sz w:val="24"/>
          <w:szCs w:val="24"/>
        </w:rPr>
        <w:t>asupra trecutului, asupra rădă</w:t>
      </w:r>
      <w:r w:rsidRPr="00F4250A">
        <w:rPr>
          <w:rFonts w:ascii="Cambria" w:hAnsi="Cambria"/>
          <w:sz w:val="24"/>
          <w:szCs w:val="24"/>
        </w:rPr>
        <w:t>cinilor neamului din care se ivise pe lume; trecutul era singurul lucru cert și, într-o oarecare măsură, și prezentul, restul erau amăgiri, năluciri, iar el nu era un iluzionist, un idealist. Dimineața înroși dintr-odată geamurile autobuzului și apăruse pe nesimțite Luna pe cerul de la apus, asemenea Soarelui la orele zorilor, iar strălucirea ei solemnă îi umplu ochii cu o lumină aurie până când și-a simțit interiorul craniului spălat de clarul Lunii. Marginile podișului și stâncile care îl înconjurau îi apărură atât de aproape deasupra lui încât, dacă vânturile ar fi rostogolit bolovanii de pe margine, aceștia i-ar fi zdrobit pe toți cei aflați în autobuz, fără doar și poate. Părea că întreaga masă a stâncilor era gata să se adâncească dintr-odată în munte, așa cum lunecase deja pământul sub propria greutate în partea dinspre poalele pantei. Vedea de pe vârful colinei, de unde aveau să coboare în Valea Măgurii, cerul roșietic, însângerat de cerneala zorilor. Avea impresia că era singur pe lume. Nu se zărea nici o vietate și nici măcar nu se auzea vreun zgomot cât de mic. Pădurile nesfârșite se întindeau tăcute sub animalul</w:t>
      </w:r>
      <w:r w:rsidR="000A78D7" w:rsidRPr="00F4250A">
        <w:rPr>
          <w:rFonts w:ascii="Cambria" w:hAnsi="Cambria"/>
          <w:sz w:val="24"/>
          <w:szCs w:val="24"/>
        </w:rPr>
        <w:t xml:space="preserve"> metalic al autobuzului și nică</w:t>
      </w:r>
      <w:r w:rsidRPr="00F4250A">
        <w:rPr>
          <w:rFonts w:ascii="Cambria" w:hAnsi="Cambria"/>
          <w:sz w:val="24"/>
          <w:szCs w:val="24"/>
        </w:rPr>
        <w:t>ieri, cât vedeai cu ochii, străbătând cu privirea mari suprafețe de codru, nu se vedea înălțându-se vreo coloană de fum care să indice că locuitorii răzlețiți ar fi aprins focul în sobele lor de tuci. Pretutindeni domnea parfumul florilor de mai, al plantelor mentolate, al imensei pustietăți silvestre. O pasăre întârziată cânta într-un copac din apropierea Măgurii Prislopului.</w:t>
      </w:r>
    </w:p>
    <w:p w:rsidR="00B6332A" w:rsidRPr="00F4250A" w:rsidRDefault="00B6332A" w:rsidP="00B6332A">
      <w:pPr>
        <w:spacing w:after="0" w:line="240" w:lineRule="auto"/>
        <w:ind w:firstLine="709"/>
        <w:contextualSpacing/>
        <w:jc w:val="both"/>
        <w:rPr>
          <w:rFonts w:ascii="Cambria" w:hAnsi="Cambria"/>
          <w:sz w:val="24"/>
          <w:szCs w:val="24"/>
        </w:rPr>
      </w:pPr>
    </w:p>
    <w:p w:rsidR="00B6332A" w:rsidRPr="00F4250A" w:rsidRDefault="004600F0" w:rsidP="00B6332A">
      <w:pPr>
        <w:spacing w:after="0" w:line="240" w:lineRule="auto"/>
        <w:ind w:firstLine="709"/>
        <w:contextualSpacing/>
        <w:jc w:val="both"/>
        <w:rPr>
          <w:rFonts w:ascii="Cambria" w:hAnsi="Cambria"/>
          <w:sz w:val="24"/>
          <w:szCs w:val="24"/>
        </w:rPr>
      </w:pPr>
      <w:r w:rsidRPr="00F4250A">
        <w:rPr>
          <w:rFonts w:ascii="Cambria" w:hAnsi="Cambria"/>
          <w:sz w:val="24"/>
          <w:szCs w:val="24"/>
        </w:rPr>
        <w:t>Gheorghe Jurcă</w:t>
      </w:r>
      <w:r w:rsidR="00B6332A" w:rsidRPr="00F4250A">
        <w:rPr>
          <w:rFonts w:ascii="Cambria" w:hAnsi="Cambria"/>
          <w:sz w:val="24"/>
          <w:szCs w:val="24"/>
        </w:rPr>
        <w:t xml:space="preserve">, </w:t>
      </w:r>
      <w:r w:rsidR="00B6332A" w:rsidRPr="00F4250A">
        <w:rPr>
          <w:rFonts w:ascii="Cambria" w:hAnsi="Cambria"/>
          <w:i/>
          <w:sz w:val="24"/>
          <w:szCs w:val="24"/>
        </w:rPr>
        <w:t>Discobolul</w:t>
      </w:r>
      <w:r w:rsidR="00B6332A" w:rsidRPr="00F4250A">
        <w:rPr>
          <w:rFonts w:ascii="Cambria" w:hAnsi="Cambria"/>
          <w:sz w:val="24"/>
          <w:szCs w:val="24"/>
        </w:rPr>
        <w:t>,</w:t>
      </w:r>
      <w:r w:rsidR="008572CA" w:rsidRPr="00F4250A">
        <w:rPr>
          <w:rFonts w:ascii="Cambria" w:hAnsi="Cambria"/>
          <w:sz w:val="24"/>
          <w:szCs w:val="24"/>
        </w:rPr>
        <w:t xml:space="preserve"> nr 220-222,</w:t>
      </w:r>
      <w:bookmarkStart w:id="0" w:name="_GoBack"/>
      <w:bookmarkEnd w:id="0"/>
    </w:p>
    <w:p w:rsidR="004600F0" w:rsidRPr="00F4250A" w:rsidRDefault="00B6332A" w:rsidP="00B6332A">
      <w:pPr>
        <w:spacing w:after="0" w:line="240" w:lineRule="auto"/>
        <w:ind w:firstLine="709"/>
        <w:contextualSpacing/>
        <w:jc w:val="both"/>
        <w:rPr>
          <w:rFonts w:ascii="Cambria" w:hAnsi="Cambria"/>
          <w:sz w:val="24"/>
          <w:szCs w:val="24"/>
        </w:rPr>
      </w:pPr>
      <w:r w:rsidRPr="00F4250A">
        <w:rPr>
          <w:rFonts w:ascii="Cambria" w:hAnsi="Cambria"/>
        </w:rPr>
        <w:t xml:space="preserve"> </w:t>
      </w:r>
      <w:r w:rsidRPr="00F4250A">
        <w:rPr>
          <w:rFonts w:ascii="Cambria" w:hAnsi="Cambria"/>
          <w:sz w:val="24"/>
          <w:szCs w:val="24"/>
        </w:rPr>
        <w:t>http://www.usr-alba.ro/images/discobolul/discobolul-220-222.pdf</w:t>
      </w:r>
    </w:p>
    <w:sectPr w:rsidR="004600F0" w:rsidRPr="00F4250A" w:rsidSect="000B63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4D41"/>
    <w:rsid w:val="000A78D7"/>
    <w:rsid w:val="000B6340"/>
    <w:rsid w:val="000F04C1"/>
    <w:rsid w:val="00104D41"/>
    <w:rsid w:val="003A027D"/>
    <w:rsid w:val="004600F0"/>
    <w:rsid w:val="00637F0F"/>
    <w:rsid w:val="007749F4"/>
    <w:rsid w:val="008572CA"/>
    <w:rsid w:val="00AC2650"/>
    <w:rsid w:val="00B6332A"/>
    <w:rsid w:val="00BB462F"/>
    <w:rsid w:val="00C323A6"/>
    <w:rsid w:val="00E85BC6"/>
    <w:rsid w:val="00EB79C7"/>
    <w:rsid w:val="00F4250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User37</dc:creator>
  <cp:keywords/>
  <dc:description/>
  <cp:lastModifiedBy>Nati</cp:lastModifiedBy>
  <cp:revision>13</cp:revision>
  <dcterms:created xsi:type="dcterms:W3CDTF">2017-01-30T08:39:00Z</dcterms:created>
  <dcterms:modified xsi:type="dcterms:W3CDTF">2017-01-30T17:26:00Z</dcterms:modified>
</cp:coreProperties>
</file>