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E92C" w14:textId="77777777" w:rsidR="00147595" w:rsidRPr="0034731B" w:rsidRDefault="00147595" w:rsidP="00BD7E1A">
      <w:pPr>
        <w:jc w:val="center"/>
        <w:rPr>
          <w:rFonts w:cstheme="minorHAnsi"/>
          <w:lang w:val="fr-FR"/>
        </w:rPr>
      </w:pPr>
      <w:r w:rsidRPr="0034731B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5DAF5001" wp14:editId="299D2928">
            <wp:extent cx="390525" cy="463220"/>
            <wp:effectExtent l="19050" t="0" r="9525" b="0"/>
            <wp:docPr id="8" name="Picture 2" descr="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82" cy="46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31B">
        <w:rPr>
          <w:rFonts w:cstheme="minorHAnsi"/>
          <w:lang w:val="fr-FR"/>
        </w:rPr>
        <w:t xml:space="preserve">  </w:t>
      </w:r>
      <w:r w:rsidRPr="00453F5E">
        <w:rPr>
          <w:rFonts w:cstheme="minorHAnsi"/>
          <w:noProof/>
        </w:rPr>
        <w:drawing>
          <wp:inline distT="0" distB="0" distL="0" distR="0" wp14:anchorId="0D40A180" wp14:editId="0380674C">
            <wp:extent cx="647700" cy="269255"/>
            <wp:effectExtent l="19050" t="0" r="0" b="0"/>
            <wp:docPr id="5" name="Picture 2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30" cy="27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31B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70078022" wp14:editId="6ACB9B06">
            <wp:extent cx="790575" cy="442554"/>
            <wp:effectExtent l="19050" t="0" r="9525" b="0"/>
            <wp:docPr id="2" name="Picture 3" descr="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0" cy="4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F5E">
        <w:rPr>
          <w:rFonts w:cstheme="minorHAnsi"/>
          <w:noProof/>
        </w:rPr>
        <w:drawing>
          <wp:inline distT="0" distB="0" distL="0" distR="0" wp14:anchorId="20072CFE" wp14:editId="4E55D0D5">
            <wp:extent cx="346518" cy="542925"/>
            <wp:effectExtent l="19050" t="0" r="0" b="0"/>
            <wp:docPr id="4" name="Picture 0" descr="cjal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jal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18" cy="5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31B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4D395CEF" wp14:editId="2CAF29B2">
            <wp:extent cx="495300" cy="580587"/>
            <wp:effectExtent l="19050" t="0" r="0" b="0"/>
            <wp:docPr id="1" name="Picture 31" descr="Sigla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iglaISJ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3" cy="58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31B">
        <w:rPr>
          <w:rFonts w:cstheme="minorHAnsi"/>
          <w:lang w:val="fr-FR"/>
        </w:rPr>
        <w:t xml:space="preserve">  </w:t>
      </w:r>
      <w:r w:rsidRPr="00453F5E">
        <w:rPr>
          <w:rFonts w:cstheme="minorHAnsi"/>
          <w:noProof/>
        </w:rPr>
        <w:drawing>
          <wp:inline distT="0" distB="0" distL="0" distR="0" wp14:anchorId="56DF6894" wp14:editId="53BBEA94">
            <wp:extent cx="509986" cy="569595"/>
            <wp:effectExtent l="0" t="0" r="4364" b="0"/>
            <wp:docPr id="7" name="Picture 7" descr="SIGLA-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LA-ISJ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6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31B">
        <w:rPr>
          <w:rFonts w:cstheme="minorHAnsi"/>
          <w:lang w:val="fr-FR"/>
        </w:rPr>
        <w:t xml:space="preserve">  </w:t>
      </w:r>
      <w:r w:rsidR="00CB2192" w:rsidRPr="00453F5E">
        <w:rPr>
          <w:rFonts w:cstheme="minorHAnsi"/>
          <w:noProof/>
        </w:rPr>
        <w:drawing>
          <wp:inline distT="0" distB="0" distL="0" distR="0" wp14:anchorId="6B23106C" wp14:editId="3B39E536">
            <wp:extent cx="640665" cy="464703"/>
            <wp:effectExtent l="19050" t="0" r="7035" b="0"/>
            <wp:docPr id="13" name="Picture 1" descr="Imagini pentru Biblioteca Judeteana alba iulia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Biblioteca Judeteana alba iulia sigl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9" cy="46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AB0271" w14:textId="4D8FE9C6" w:rsidR="00BD7E1A" w:rsidRPr="008C7190" w:rsidRDefault="00476056" w:rsidP="00BD7E1A">
      <w:pPr>
        <w:jc w:val="center"/>
        <w:rPr>
          <w:rFonts w:cstheme="minorHAnsi"/>
          <w:b/>
          <w:bCs/>
          <w:color w:val="2F2066"/>
          <w:lang w:val="ro-RO"/>
        </w:rPr>
      </w:pPr>
      <w:hyperlink r:id="rId15" w:history="1">
        <w:r w:rsidRPr="007F2A4A">
          <w:rPr>
            <w:rStyle w:val="Hyperlink"/>
            <w:rFonts w:cstheme="minorHAnsi"/>
            <w:b/>
            <w:lang w:val="ro-RO"/>
          </w:rPr>
          <w:t>http://traduceri.uab.ro/</w:t>
        </w:r>
      </w:hyperlink>
      <w:r>
        <w:rPr>
          <w:rFonts w:cstheme="minorHAnsi"/>
          <w:b/>
          <w:lang w:val="ro-RO"/>
        </w:rPr>
        <w:t xml:space="preserve"> </w:t>
      </w:r>
    </w:p>
    <w:p w14:paraId="1A898DAF" w14:textId="77777777" w:rsidR="00BD7E1A" w:rsidRPr="008C7190" w:rsidRDefault="00BD7E1A" w:rsidP="00BD7E1A">
      <w:pPr>
        <w:jc w:val="both"/>
        <w:rPr>
          <w:rFonts w:cstheme="minorHAnsi"/>
          <w:b/>
          <w:bCs/>
          <w:color w:val="2F2066"/>
          <w:lang w:val="ro-RO"/>
        </w:rPr>
      </w:pPr>
    </w:p>
    <w:p w14:paraId="2A0D23F4" w14:textId="77777777" w:rsidR="00BD7E1A" w:rsidRPr="00E64680" w:rsidRDefault="00BD7E1A" w:rsidP="00E6095E">
      <w:pPr>
        <w:jc w:val="center"/>
        <w:rPr>
          <w:rFonts w:ascii="Palatino Linotype" w:hAnsi="Palatino Linotype" w:cstheme="minorHAnsi"/>
          <w:b/>
          <w:bCs/>
          <w:sz w:val="28"/>
          <w:szCs w:val="28"/>
          <w:lang w:val="ro-RO"/>
        </w:rPr>
      </w:pPr>
      <w:r w:rsidRPr="00E64680">
        <w:rPr>
          <w:rFonts w:ascii="Palatino Linotype" w:hAnsi="Palatino Linotype" w:cstheme="minorHAnsi"/>
          <w:b/>
          <w:bCs/>
          <w:sz w:val="28"/>
          <w:szCs w:val="28"/>
          <w:lang w:val="ro-RO"/>
        </w:rPr>
        <w:t>În atenţia Departamentelor de Limbi Moderne</w:t>
      </w:r>
    </w:p>
    <w:p w14:paraId="55291604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 xml:space="preserve">Centrul de Cercetare şi Inovare în Educația Lingvistică - CIEL, </w:t>
      </w:r>
    </w:p>
    <w:p w14:paraId="243E7125" w14:textId="526115CD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 xml:space="preserve">Departamentul de </w:t>
      </w:r>
      <w:r w:rsidR="0034731B" w:rsidRPr="00E64680">
        <w:rPr>
          <w:rFonts w:ascii="Palatino Linotype" w:hAnsi="Palatino Linotype" w:cs="Segoe UI"/>
          <w:b/>
          <w:bCs/>
          <w:lang w:val="ro-RO"/>
        </w:rPr>
        <w:t>Litere</w:t>
      </w:r>
      <w:r w:rsidRPr="00E64680">
        <w:rPr>
          <w:rFonts w:ascii="Palatino Linotype" w:hAnsi="Palatino Linotype" w:cs="Segoe UI"/>
          <w:b/>
          <w:bCs/>
          <w:lang w:val="ro-RO"/>
        </w:rPr>
        <w:t xml:space="preserve"> al Facultății de Istorie</w:t>
      </w:r>
      <w:r w:rsidR="0034731B" w:rsidRPr="00E64680">
        <w:rPr>
          <w:rFonts w:ascii="Palatino Linotype" w:hAnsi="Palatino Linotype" w:cs="Segoe UI"/>
          <w:b/>
          <w:bCs/>
          <w:lang w:val="ro-RO"/>
        </w:rPr>
        <w:t>, Litere</w:t>
      </w:r>
      <w:r w:rsidR="0034731B" w:rsidRPr="00E64680">
        <w:rPr>
          <w:rFonts w:ascii="Palatino Linotype" w:hAnsi="Palatino Linotype" w:cs="Segoe UI"/>
          <w:b/>
          <w:bCs/>
          <w:lang w:val="fr-FR"/>
        </w:rPr>
        <w:t xml:space="preserve"> </w:t>
      </w:r>
      <w:proofErr w:type="spellStart"/>
      <w:r w:rsidR="0034731B" w:rsidRPr="00E64680">
        <w:rPr>
          <w:rFonts w:ascii="Palatino Linotype" w:hAnsi="Palatino Linotype" w:cs="Segoe UI"/>
          <w:b/>
          <w:bCs/>
          <w:lang w:val="fr-FR"/>
        </w:rPr>
        <w:t>și</w:t>
      </w:r>
      <w:proofErr w:type="spellEnd"/>
      <w:r w:rsidR="0034731B" w:rsidRPr="00E64680">
        <w:rPr>
          <w:rFonts w:ascii="Palatino Linotype" w:hAnsi="Palatino Linotype" w:cs="Segoe UI"/>
          <w:b/>
          <w:bCs/>
          <w:lang w:val="fr-FR"/>
        </w:rPr>
        <w:t xml:space="preserve"> </w:t>
      </w:r>
      <w:proofErr w:type="spellStart"/>
      <w:r w:rsidR="0034731B" w:rsidRPr="00E64680">
        <w:rPr>
          <w:rFonts w:ascii="Palatino Linotype" w:hAnsi="Palatino Linotype" w:cs="Segoe UI"/>
          <w:b/>
          <w:bCs/>
          <w:lang w:val="fr-FR"/>
        </w:rPr>
        <w:t>Științe</w:t>
      </w:r>
      <w:proofErr w:type="spellEnd"/>
      <w:r w:rsidR="0034731B" w:rsidRPr="00E64680">
        <w:rPr>
          <w:rFonts w:ascii="Palatino Linotype" w:hAnsi="Palatino Linotype" w:cs="Segoe UI"/>
          <w:b/>
          <w:bCs/>
          <w:lang w:val="fr-FR"/>
        </w:rPr>
        <w:t xml:space="preserve"> ale </w:t>
      </w:r>
      <w:proofErr w:type="spellStart"/>
      <w:r w:rsidR="0034731B" w:rsidRPr="00E64680">
        <w:rPr>
          <w:rFonts w:ascii="Palatino Linotype" w:hAnsi="Palatino Linotype" w:cs="Segoe UI"/>
          <w:b/>
          <w:bCs/>
          <w:lang w:val="fr-FR"/>
        </w:rPr>
        <w:t>Educației</w:t>
      </w:r>
      <w:proofErr w:type="spellEnd"/>
      <w:r w:rsidRPr="00E64680">
        <w:rPr>
          <w:rFonts w:ascii="Palatino Linotype" w:hAnsi="Palatino Linotype" w:cs="Segoe UI"/>
          <w:b/>
          <w:bCs/>
          <w:lang w:val="ro-RO"/>
        </w:rPr>
        <w:t xml:space="preserve">, </w:t>
      </w:r>
    </w:p>
    <w:p w14:paraId="0A875C2E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 xml:space="preserve">Cercul studențesc de traduceri literare şi de texte de specialitate </w:t>
      </w:r>
      <w:r w:rsidRPr="00E64680">
        <w:rPr>
          <w:rFonts w:ascii="Palatino Linotype" w:hAnsi="Palatino Linotype" w:cs="Segoe UI"/>
          <w:b/>
          <w:bCs/>
          <w:i/>
          <w:lang w:val="ro-RO"/>
        </w:rPr>
        <w:t>Traducto</w:t>
      </w:r>
      <w:r w:rsidRPr="00E64680">
        <w:rPr>
          <w:rFonts w:ascii="Palatino Linotype" w:hAnsi="Palatino Linotype" w:cs="Segoe UI"/>
          <w:b/>
          <w:bCs/>
          <w:lang w:val="ro-RO"/>
        </w:rPr>
        <w:t>,</w:t>
      </w:r>
    </w:p>
    <w:p w14:paraId="05E80BFC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>Inspectoratul Școlar Județean Alba</w:t>
      </w:r>
    </w:p>
    <w:p w14:paraId="322069A9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lang w:val="ro-RO"/>
        </w:rPr>
      </w:pPr>
      <w:r w:rsidRPr="00E64680">
        <w:rPr>
          <w:rFonts w:ascii="Palatino Linotype" w:hAnsi="Palatino Linotype" w:cs="Segoe UI"/>
          <w:lang w:val="ro-RO"/>
        </w:rPr>
        <w:t>în colaborare cu</w:t>
      </w:r>
    </w:p>
    <w:p w14:paraId="20824B31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lang w:val="ro-RO"/>
        </w:rPr>
      </w:pPr>
      <w:r w:rsidRPr="00E64680">
        <w:rPr>
          <w:rFonts w:ascii="Palatino Linotype" w:hAnsi="Palatino Linotype" w:cs="Segoe UI"/>
          <w:b/>
          <w:lang w:val="ro-RO"/>
        </w:rPr>
        <w:t>British Council, Cluj-Napoca</w:t>
      </w:r>
    </w:p>
    <w:p w14:paraId="418B65A0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lang w:val="ro-RO"/>
        </w:rPr>
      </w:pPr>
      <w:r w:rsidRPr="00E64680">
        <w:rPr>
          <w:rFonts w:ascii="Palatino Linotype" w:hAnsi="Palatino Linotype" w:cs="Segoe UI"/>
          <w:b/>
          <w:lang w:val="ro-RO"/>
        </w:rPr>
        <w:t>Institut français, Cluj-Napoca</w:t>
      </w:r>
    </w:p>
    <w:p w14:paraId="1BC68843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>Consiliul Județean Alba</w:t>
      </w:r>
    </w:p>
    <w:p w14:paraId="2A6643B7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>Asociația „Alba- Manche Împreună” AMI</w:t>
      </w:r>
    </w:p>
    <w:p w14:paraId="304080FF" w14:textId="77777777" w:rsidR="00BD7E1A" w:rsidRPr="00E64680" w:rsidRDefault="00BD7E1A" w:rsidP="006D0391">
      <w:pPr>
        <w:spacing w:after="0" w:line="240" w:lineRule="auto"/>
        <w:contextualSpacing/>
        <w:jc w:val="center"/>
        <w:rPr>
          <w:rFonts w:ascii="Palatino Linotype" w:hAnsi="Palatino Linotype" w:cs="Segoe UI"/>
          <w:b/>
          <w:bCs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>Biblioteca Județeană ”Lucian Blaga” din Alba Iulia</w:t>
      </w:r>
    </w:p>
    <w:p w14:paraId="35A19559" w14:textId="77777777" w:rsidR="00BD7E1A" w:rsidRPr="008C7190" w:rsidRDefault="00BD7E1A" w:rsidP="00BD7E1A">
      <w:pPr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12EB4197" w14:textId="77777777" w:rsidR="00BD7E1A" w:rsidRPr="00E64680" w:rsidRDefault="00BD7E1A" w:rsidP="00BD7E1A">
      <w:pPr>
        <w:jc w:val="center"/>
        <w:rPr>
          <w:rFonts w:ascii="Palatino Linotype" w:hAnsi="Palatino Linotype" w:cs="Segoe UI"/>
          <w:lang w:val="ro-RO"/>
        </w:rPr>
      </w:pPr>
      <w:r w:rsidRPr="00E64680">
        <w:rPr>
          <w:rFonts w:ascii="Palatino Linotype" w:hAnsi="Palatino Linotype" w:cs="Segoe UI"/>
          <w:b/>
          <w:bCs/>
          <w:lang w:val="ro-RO"/>
        </w:rPr>
        <w:t>organizează</w:t>
      </w:r>
    </w:p>
    <w:p w14:paraId="11F60A49" w14:textId="77777777" w:rsidR="00470EC1" w:rsidRDefault="00BD7E1A" w:rsidP="006E25F6">
      <w:pPr>
        <w:spacing w:before="120" w:after="120" w:line="240" w:lineRule="auto"/>
        <w:contextualSpacing/>
        <w:jc w:val="center"/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</w:pP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>Concursul de traduceri literare şi de specialitate pentru elevi</w:t>
      </w:r>
      <w:r w:rsidR="00470EC1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 xml:space="preserve"> (de liceu)</w:t>
      </w:r>
    </w:p>
    <w:p w14:paraId="663FF18E" w14:textId="534B7C8D" w:rsidR="00BD7E1A" w:rsidRPr="00E64680" w:rsidRDefault="00BD7E1A" w:rsidP="006E25F6">
      <w:pPr>
        <w:spacing w:before="120" w:after="120" w:line="240" w:lineRule="auto"/>
        <w:contextualSpacing/>
        <w:jc w:val="center"/>
        <w:rPr>
          <w:rFonts w:ascii="Palatino Linotype" w:hAnsi="Palatino Linotype" w:cs="Segoe UI"/>
          <w:i/>
          <w:color w:val="7030A0"/>
          <w:sz w:val="28"/>
          <w:szCs w:val="28"/>
          <w:lang w:val="ro-RO"/>
        </w:rPr>
      </w:pP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 xml:space="preserve"> </w:t>
      </w:r>
      <w:r w:rsidRPr="00E64680">
        <w:rPr>
          <w:rFonts w:ascii="Palatino Linotype" w:hAnsi="Palatino Linotype" w:cs="Times New Roman"/>
          <w:b/>
          <w:bCs/>
          <w:i/>
          <w:color w:val="7030A0"/>
          <w:sz w:val="28"/>
          <w:szCs w:val="28"/>
          <w:lang w:val="ro-RO"/>
        </w:rPr>
        <w:t>ș</w:t>
      </w: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>i studen</w:t>
      </w:r>
      <w:r w:rsidRPr="00E64680">
        <w:rPr>
          <w:rFonts w:ascii="Palatino Linotype" w:hAnsi="Palatino Linotype" w:cs="Times New Roman"/>
          <w:b/>
          <w:bCs/>
          <w:i/>
          <w:color w:val="7030A0"/>
          <w:sz w:val="28"/>
          <w:szCs w:val="28"/>
          <w:lang w:val="ro-RO"/>
        </w:rPr>
        <w:t>ț</w:t>
      </w: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>i</w:t>
      </w:r>
    </w:p>
    <w:p w14:paraId="3E22BB2A" w14:textId="6C7FFEE5" w:rsidR="00BD7E1A" w:rsidRPr="00E64680" w:rsidRDefault="00BD7E1A" w:rsidP="006E25F6">
      <w:pPr>
        <w:spacing w:before="120" w:after="120" w:line="240" w:lineRule="auto"/>
        <w:contextualSpacing/>
        <w:jc w:val="center"/>
        <w:rPr>
          <w:rFonts w:ascii="Palatino Linotype" w:hAnsi="Palatino Linotype" w:cs="Segoe UI"/>
          <w:i/>
          <w:color w:val="7030A0"/>
          <w:sz w:val="28"/>
          <w:szCs w:val="28"/>
          <w:lang w:val="ro-RO"/>
        </w:rPr>
      </w:pP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 xml:space="preserve"> </w:t>
      </w:r>
      <w:r w:rsidR="00A32F3E" w:rsidRPr="00E64680">
        <w:rPr>
          <w:rFonts w:ascii="Palatino Linotype" w:hAnsi="Palatino Linotype" w:cs="Segoe UI"/>
          <w:b/>
          <w:i/>
          <w:color w:val="7030A0"/>
          <w:sz w:val="28"/>
          <w:szCs w:val="28"/>
          <w:lang w:val="ro-RO"/>
        </w:rPr>
        <w:t>2</w:t>
      </w:r>
      <w:r w:rsidR="00F27F6A" w:rsidRPr="00E64680">
        <w:rPr>
          <w:rFonts w:ascii="Palatino Linotype" w:hAnsi="Palatino Linotype" w:cs="Segoe UI"/>
          <w:b/>
          <w:i/>
          <w:color w:val="7030A0"/>
          <w:sz w:val="28"/>
          <w:szCs w:val="28"/>
          <w:lang w:val="ro-RO"/>
        </w:rPr>
        <w:t>3</w:t>
      </w:r>
      <w:r w:rsidRPr="00E64680">
        <w:rPr>
          <w:rFonts w:ascii="Palatino Linotype" w:hAnsi="Palatino Linotype" w:cs="Segoe UI"/>
          <w:b/>
          <w:i/>
          <w:color w:val="7030A0"/>
          <w:sz w:val="28"/>
          <w:szCs w:val="28"/>
          <w:lang w:val="ro-RO"/>
        </w:rPr>
        <w:t xml:space="preserve"> mai</w:t>
      </w:r>
      <w:r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 xml:space="preserve"> 202</w:t>
      </w:r>
      <w:r w:rsidR="00F27F6A" w:rsidRPr="00E64680">
        <w:rPr>
          <w:rFonts w:ascii="Palatino Linotype" w:hAnsi="Palatino Linotype" w:cs="Segoe UI"/>
          <w:b/>
          <w:bCs/>
          <w:i/>
          <w:color w:val="7030A0"/>
          <w:sz w:val="28"/>
          <w:szCs w:val="28"/>
          <w:lang w:val="ro-RO"/>
        </w:rPr>
        <w:t>5</w:t>
      </w:r>
    </w:p>
    <w:p w14:paraId="55730748" w14:textId="77777777" w:rsidR="00E6095E" w:rsidRPr="008C7190" w:rsidRDefault="00E6095E" w:rsidP="00BD7E1A">
      <w:pPr>
        <w:snapToGrid w:val="0"/>
        <w:rPr>
          <w:rFonts w:cstheme="minorHAnsi"/>
          <w:b/>
          <w:bCs/>
          <w:sz w:val="28"/>
          <w:szCs w:val="28"/>
          <w:lang w:val="ro-RO"/>
        </w:rPr>
      </w:pPr>
    </w:p>
    <w:p w14:paraId="38EB4ADF" w14:textId="77777777" w:rsidR="00BD7E1A" w:rsidRPr="00E64680" w:rsidRDefault="00BD7E1A" w:rsidP="00BD7E1A">
      <w:pPr>
        <w:snapToGrid w:val="0"/>
        <w:rPr>
          <w:rFonts w:ascii="Palatino Linotype" w:hAnsi="Palatino Linotype" w:cstheme="minorHAnsi"/>
          <w:b/>
          <w:bCs/>
          <w:color w:val="4038E8"/>
          <w:sz w:val="28"/>
          <w:szCs w:val="28"/>
          <w:lang w:val="ro-RO"/>
        </w:rPr>
      </w:pPr>
      <w:r w:rsidRPr="00E64680">
        <w:rPr>
          <w:rFonts w:ascii="Palatino Linotype" w:hAnsi="Palatino Linotype" w:cstheme="minorHAnsi"/>
          <w:b/>
          <w:bCs/>
          <w:sz w:val="28"/>
          <w:szCs w:val="28"/>
          <w:lang w:val="ro-RO"/>
        </w:rPr>
        <w:t>Regulament de desfășurare:</w:t>
      </w:r>
    </w:p>
    <w:p w14:paraId="35A40E33" w14:textId="77777777" w:rsidR="00BD7E1A" w:rsidRPr="00E64680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lang w:val="ro-RO"/>
        </w:rPr>
        <w:t xml:space="preserve">Concursul are două secțiuni distincte, candidații având posibilitatea de a opta pentru </w:t>
      </w:r>
      <w:r w:rsidRPr="00E64680">
        <w:rPr>
          <w:rFonts w:ascii="Palatino Linotype" w:hAnsi="Palatino Linotype" w:cstheme="minorHAnsi"/>
          <w:b/>
          <w:lang w:val="ro-RO"/>
        </w:rPr>
        <w:t>una</w:t>
      </w:r>
      <w:r w:rsidRPr="00E64680">
        <w:rPr>
          <w:rFonts w:ascii="Palatino Linotype" w:hAnsi="Palatino Linotype" w:cstheme="minorHAnsi"/>
          <w:lang w:val="ro-RO"/>
        </w:rPr>
        <w:t xml:space="preserve"> sau pentru </w:t>
      </w:r>
      <w:r w:rsidRPr="00E64680">
        <w:rPr>
          <w:rFonts w:ascii="Palatino Linotype" w:hAnsi="Palatino Linotype" w:cstheme="minorHAnsi"/>
          <w:b/>
          <w:lang w:val="ro-RO"/>
        </w:rPr>
        <w:t>ambele</w:t>
      </w:r>
      <w:r w:rsidRPr="00E64680">
        <w:rPr>
          <w:rFonts w:ascii="Palatino Linotype" w:hAnsi="Palatino Linotype" w:cstheme="minorHAnsi"/>
          <w:lang w:val="ro-RO"/>
        </w:rPr>
        <w:t xml:space="preserve"> secțiuni: </w:t>
      </w:r>
    </w:p>
    <w:p w14:paraId="71C1956A" w14:textId="110DCAC7" w:rsidR="00BD7E1A" w:rsidRPr="00E64680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lang w:val="ro-RO"/>
        </w:rPr>
        <w:t>1. Traduceri de texte literare (2 texte</w:t>
      </w:r>
      <w:r w:rsidR="00AB31D1">
        <w:rPr>
          <w:rFonts w:ascii="Palatino Linotype" w:hAnsi="Palatino Linotype" w:cstheme="minorHAnsi"/>
          <w:lang w:val="ro-RO"/>
        </w:rPr>
        <w:t>, unul proză și unul poezie</w:t>
      </w:r>
      <w:r w:rsidRPr="00E64680">
        <w:rPr>
          <w:rFonts w:ascii="Palatino Linotype" w:hAnsi="Palatino Linotype" w:cstheme="minorHAnsi"/>
          <w:lang w:val="ro-RO"/>
        </w:rPr>
        <w:t xml:space="preserve">– ambele texte sunt obligatorii) </w:t>
      </w:r>
    </w:p>
    <w:p w14:paraId="2A8DEA03" w14:textId="77777777" w:rsidR="00BD7E1A" w:rsidRPr="00E64680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lang w:val="ro-RO"/>
        </w:rPr>
        <w:t xml:space="preserve">2. Traduceri de texte specializate (2 texte – ambele texte sunt obligatorii) </w:t>
      </w:r>
    </w:p>
    <w:p w14:paraId="21573B26" w14:textId="29F34BEA" w:rsidR="00BD7E1A" w:rsidRPr="00E64680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color w:val="2F5496" w:themeColor="accent5" w:themeShade="BF"/>
          <w:sz w:val="24"/>
          <w:szCs w:val="24"/>
          <w:lang w:val="ro-RO"/>
        </w:rPr>
        <w:t> </w:t>
      </w:r>
      <w:r w:rsidR="00A42FA4" w:rsidRPr="00C81F56">
        <w:rPr>
          <w:rFonts w:ascii="Palatino Linotype" w:hAnsi="Palatino Linotype" w:cstheme="minorHAnsi"/>
          <w:b/>
          <w:color w:val="FF0000"/>
          <w:sz w:val="24"/>
          <w:szCs w:val="24"/>
          <w:lang w:val="ro-RO"/>
        </w:rPr>
        <w:t>ATENȚIE! Începând din acest an, vom include în concursul nostru și o secțiune de limba germană</w:t>
      </w:r>
      <w:r w:rsidR="00A42FA4" w:rsidRPr="00E64680">
        <w:rPr>
          <w:rFonts w:ascii="Palatino Linotype" w:hAnsi="Palatino Linotype" w:cstheme="minorHAnsi"/>
          <w:b/>
          <w:color w:val="0070C0"/>
          <w:lang w:val="ro-RO"/>
        </w:rPr>
        <w:t xml:space="preserve">. </w:t>
      </w:r>
      <w:r w:rsidR="00A42FA4" w:rsidRPr="00E64680">
        <w:rPr>
          <w:rFonts w:ascii="Palatino Linotype" w:hAnsi="Palatino Linotype" w:cstheme="minorHAnsi"/>
          <w:lang w:val="ro-RO"/>
        </w:rPr>
        <w:t>Așadar, t</w:t>
      </w:r>
      <w:r w:rsidRPr="00E64680">
        <w:rPr>
          <w:rFonts w:ascii="Palatino Linotype" w:hAnsi="Palatino Linotype" w:cstheme="minorHAnsi"/>
          <w:lang w:val="ro-RO"/>
        </w:rPr>
        <w:t>extele de lucru sunt în limba română, urmând a fi traduse în limbile</w:t>
      </w:r>
      <w:r w:rsidRPr="00E64680">
        <w:rPr>
          <w:rFonts w:ascii="Palatino Linotype" w:hAnsi="Palatino Linotype" w:cstheme="minorHAnsi"/>
          <w:b/>
          <w:bCs/>
          <w:lang w:val="ro-RO"/>
        </w:rPr>
        <w:t xml:space="preserve"> </w:t>
      </w:r>
      <w:r w:rsidRPr="00C81F56">
        <w:rPr>
          <w:rFonts w:ascii="Palatino Linotype" w:hAnsi="Palatino Linotype" w:cstheme="minorHAnsi"/>
          <w:b/>
          <w:bCs/>
          <w:color w:val="FF0000"/>
          <w:lang w:val="ro-RO"/>
        </w:rPr>
        <w:t>engleză</w:t>
      </w:r>
      <w:r w:rsidR="00A42FA4" w:rsidRPr="00C81F56">
        <w:rPr>
          <w:rFonts w:ascii="Palatino Linotype" w:hAnsi="Palatino Linotype" w:cstheme="minorHAnsi"/>
          <w:b/>
          <w:bCs/>
          <w:color w:val="FF0000"/>
          <w:lang w:val="ro-RO"/>
        </w:rPr>
        <w:t>,</w:t>
      </w:r>
      <w:r w:rsidRPr="00C81F56">
        <w:rPr>
          <w:rFonts w:ascii="Palatino Linotype" w:hAnsi="Palatino Linotype" w:cstheme="minorHAnsi"/>
          <w:color w:val="FF0000"/>
          <w:lang w:val="ro-RO"/>
        </w:rPr>
        <w:t xml:space="preserve"> </w:t>
      </w:r>
      <w:r w:rsidRPr="00C81F56">
        <w:rPr>
          <w:rFonts w:ascii="Palatino Linotype" w:hAnsi="Palatino Linotype" w:cstheme="minorHAnsi"/>
          <w:b/>
          <w:bCs/>
          <w:color w:val="FF0000"/>
          <w:lang w:val="ro-RO"/>
        </w:rPr>
        <w:t>franceză</w:t>
      </w:r>
      <w:r w:rsidR="00A42FA4" w:rsidRPr="00C81F56">
        <w:rPr>
          <w:rFonts w:ascii="Palatino Linotype" w:hAnsi="Palatino Linotype" w:cstheme="minorHAnsi"/>
          <w:b/>
          <w:bCs/>
          <w:color w:val="FF0000"/>
          <w:lang w:val="ro-RO"/>
        </w:rPr>
        <w:t xml:space="preserve"> </w:t>
      </w:r>
      <w:r w:rsidR="00A42FA4" w:rsidRPr="006C234B">
        <w:rPr>
          <w:rFonts w:ascii="Palatino Linotype" w:hAnsi="Palatino Linotype" w:cstheme="minorHAnsi"/>
          <w:bCs/>
          <w:lang w:val="ro-RO"/>
        </w:rPr>
        <w:t>sau</w:t>
      </w:r>
      <w:r w:rsidR="00A42FA4" w:rsidRPr="00E64680">
        <w:rPr>
          <w:rFonts w:ascii="Palatino Linotype" w:hAnsi="Palatino Linotype" w:cstheme="minorHAnsi"/>
          <w:b/>
          <w:bCs/>
          <w:color w:val="4038E8"/>
          <w:lang w:val="ro-RO"/>
        </w:rPr>
        <w:t xml:space="preserve"> </w:t>
      </w:r>
      <w:r w:rsidR="00A42FA4" w:rsidRPr="00C81F56">
        <w:rPr>
          <w:rFonts w:ascii="Palatino Linotype" w:hAnsi="Palatino Linotype" w:cstheme="minorHAnsi"/>
          <w:b/>
          <w:bCs/>
          <w:color w:val="FF0000"/>
          <w:lang w:val="ro-RO"/>
        </w:rPr>
        <w:t>germană</w:t>
      </w:r>
      <w:r w:rsidRPr="00E64680">
        <w:rPr>
          <w:rFonts w:ascii="Palatino Linotype" w:hAnsi="Palatino Linotype" w:cstheme="minorHAnsi"/>
          <w:lang w:val="ro-RO"/>
        </w:rPr>
        <w:t>.</w:t>
      </w:r>
    </w:p>
    <w:p w14:paraId="2A84F447" w14:textId="2E9A1C31" w:rsidR="00BD7E1A" w:rsidRPr="00E64680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lang w:val="ro-RO"/>
        </w:rPr>
        <w:t>Candidații vor opta pentru traduceri literare și</w:t>
      </w:r>
      <w:r w:rsidRPr="000C4DFE">
        <w:rPr>
          <w:rFonts w:ascii="Palatino Linotype" w:hAnsi="Palatino Linotype" w:cstheme="minorHAnsi"/>
          <w:b/>
          <w:lang w:val="ro-RO"/>
        </w:rPr>
        <w:t>/</w:t>
      </w:r>
      <w:r w:rsidRPr="00E64680">
        <w:rPr>
          <w:rFonts w:ascii="Palatino Linotype" w:hAnsi="Palatino Linotype" w:cstheme="minorHAnsi"/>
          <w:lang w:val="ro-RO"/>
        </w:rPr>
        <w:t xml:space="preserve">sau de specialitate </w:t>
      </w:r>
      <w:r w:rsidRPr="00E64680">
        <w:rPr>
          <w:rFonts w:ascii="Palatino Linotype" w:hAnsi="Palatino Linotype" w:cstheme="minorHAnsi"/>
          <w:b/>
          <w:lang w:val="ro-RO"/>
        </w:rPr>
        <w:t xml:space="preserve">doar într-una dintre cele </w:t>
      </w:r>
      <w:r w:rsidR="00340EA4" w:rsidRPr="00E64680">
        <w:rPr>
          <w:rFonts w:ascii="Palatino Linotype" w:hAnsi="Palatino Linotype" w:cstheme="minorHAnsi"/>
          <w:b/>
          <w:lang w:val="ro-RO"/>
        </w:rPr>
        <w:t>trei</w:t>
      </w:r>
      <w:r w:rsidRPr="00E64680">
        <w:rPr>
          <w:rFonts w:ascii="Palatino Linotype" w:hAnsi="Palatino Linotype" w:cstheme="minorHAnsi"/>
          <w:b/>
          <w:lang w:val="ro-RO"/>
        </w:rPr>
        <w:t xml:space="preserve"> limbi</w:t>
      </w:r>
      <w:r w:rsidRPr="00E64680">
        <w:rPr>
          <w:rFonts w:ascii="Palatino Linotype" w:hAnsi="Palatino Linotype" w:cstheme="minorHAnsi"/>
          <w:lang w:val="ro-RO"/>
        </w:rPr>
        <w:t xml:space="preserve"> </w:t>
      </w:r>
      <w:r w:rsidRPr="00E64680">
        <w:rPr>
          <w:rFonts w:ascii="Palatino Linotype" w:hAnsi="Palatino Linotype" w:cstheme="minorHAnsi"/>
          <w:b/>
          <w:lang w:val="ro-RO"/>
        </w:rPr>
        <w:t xml:space="preserve">străine </w:t>
      </w:r>
      <w:r w:rsidRPr="00E64680">
        <w:rPr>
          <w:rFonts w:ascii="Palatino Linotype" w:hAnsi="Palatino Linotype" w:cstheme="minorHAnsi"/>
          <w:lang w:val="ro-RO"/>
        </w:rPr>
        <w:t>(fie engleză, fie franceză</w:t>
      </w:r>
      <w:r w:rsidR="00340EA4" w:rsidRPr="00E64680">
        <w:rPr>
          <w:rFonts w:ascii="Palatino Linotype" w:hAnsi="Palatino Linotype" w:cstheme="minorHAnsi"/>
          <w:lang w:val="ro-RO"/>
        </w:rPr>
        <w:t>, fie germană</w:t>
      </w:r>
      <w:r w:rsidRPr="00E64680">
        <w:rPr>
          <w:rFonts w:ascii="Palatino Linotype" w:hAnsi="Palatino Linotype" w:cstheme="minorHAnsi"/>
          <w:lang w:val="ro-RO"/>
        </w:rPr>
        <w:t>).</w:t>
      </w:r>
    </w:p>
    <w:p w14:paraId="4D25933D" w14:textId="77777777" w:rsidR="000C4DFE" w:rsidRDefault="000C4DFE" w:rsidP="00BD7E1A">
      <w:pPr>
        <w:snapToGrid w:val="0"/>
        <w:jc w:val="both"/>
        <w:rPr>
          <w:rFonts w:ascii="Palatino Linotype" w:hAnsi="Palatino Linotype" w:cstheme="minorHAnsi"/>
          <w:b/>
          <w:color w:val="0000FF"/>
          <w:lang w:val="ro-RO"/>
        </w:rPr>
      </w:pPr>
    </w:p>
    <w:p w14:paraId="483F6796" w14:textId="12238480" w:rsidR="00BD7E1A" w:rsidRPr="00E64680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E64680">
        <w:rPr>
          <w:rFonts w:ascii="Palatino Linotype" w:hAnsi="Palatino Linotype" w:cstheme="minorHAnsi"/>
          <w:bCs/>
          <w:lang w:val="ro-RO"/>
        </w:rPr>
        <w:t xml:space="preserve">Textele vor fi disponibile pe site-ul </w:t>
      </w:r>
      <w:r w:rsidRPr="00B46732">
        <w:rPr>
          <w:rFonts w:ascii="Palatino Linotype" w:hAnsi="Palatino Linotype" w:cstheme="minorHAnsi"/>
          <w:bCs/>
          <w:i/>
          <w:sz w:val="24"/>
          <w:szCs w:val="24"/>
          <w:lang w:val="ro-RO"/>
        </w:rPr>
        <w:t xml:space="preserve">Cercului de traduceri </w:t>
      </w:r>
      <w:r w:rsidRPr="00B46732">
        <w:rPr>
          <w:rFonts w:ascii="Palatino Linotype" w:hAnsi="Palatino Linotype" w:cstheme="minorHAnsi"/>
          <w:i/>
          <w:color w:val="000000"/>
          <w:sz w:val="24"/>
          <w:szCs w:val="24"/>
          <w:lang w:val="ro-RO"/>
        </w:rPr>
        <w:t>literare și de texte de specialitate</w:t>
      </w:r>
      <w:r w:rsidRPr="00E64680">
        <w:rPr>
          <w:rFonts w:ascii="Palatino Linotype" w:hAnsi="Palatino Linotype" w:cstheme="minorHAnsi"/>
          <w:color w:val="000000"/>
          <w:lang w:val="ro-RO"/>
        </w:rPr>
        <w:t xml:space="preserve">, </w:t>
      </w:r>
      <w:hyperlink r:id="rId16" w:history="1">
        <w:r w:rsidRPr="00E64680">
          <w:rPr>
            <w:rStyle w:val="Hyperlink"/>
            <w:rFonts w:ascii="Palatino Linotype" w:hAnsi="Palatino Linotype" w:cstheme="minorHAnsi"/>
            <w:b/>
            <w:u w:val="none"/>
            <w:lang w:val="ro-RO"/>
          </w:rPr>
          <w:t>http://traduceri.uab.ro/</w:t>
        </w:r>
      </w:hyperlink>
      <w:r w:rsidRPr="00E64680">
        <w:rPr>
          <w:rFonts w:ascii="Palatino Linotype" w:hAnsi="Palatino Linotype" w:cstheme="minorHAnsi"/>
          <w:lang w:val="ro-RO"/>
        </w:rPr>
        <w:t xml:space="preserve">, secțiunea </w:t>
      </w:r>
      <w:r w:rsidRPr="00E64680">
        <w:rPr>
          <w:rFonts w:ascii="Palatino Linotype" w:hAnsi="Palatino Linotype" w:cstheme="minorHAnsi"/>
          <w:i/>
          <w:color w:val="0000FF"/>
          <w:lang w:val="ro-RO"/>
        </w:rPr>
        <w:t xml:space="preserve">Activități, </w:t>
      </w:r>
      <w:r w:rsidRPr="00E64680">
        <w:rPr>
          <w:rFonts w:ascii="Palatino Linotype" w:hAnsi="Palatino Linotype" w:cstheme="minorHAnsi"/>
          <w:lang w:val="ro-RO"/>
        </w:rPr>
        <w:t xml:space="preserve">începând </w:t>
      </w:r>
      <w:r w:rsidR="00A32F3E" w:rsidRPr="00E64680">
        <w:rPr>
          <w:rFonts w:ascii="Palatino Linotype" w:hAnsi="Palatino Linotype" w:cstheme="minorHAnsi"/>
          <w:lang w:val="ro-RO"/>
        </w:rPr>
        <w:t>cu</w:t>
      </w:r>
      <w:r w:rsidRPr="00E64680">
        <w:rPr>
          <w:rFonts w:ascii="Palatino Linotype" w:hAnsi="Palatino Linotype" w:cstheme="minorHAnsi"/>
          <w:lang w:val="ro-RO"/>
        </w:rPr>
        <w:t xml:space="preserve"> </w:t>
      </w:r>
      <w:r w:rsidR="00A32F3E" w:rsidRPr="00614A65">
        <w:rPr>
          <w:rFonts w:ascii="Palatino Linotype" w:hAnsi="Palatino Linotype" w:cstheme="minorHAnsi"/>
          <w:b/>
          <w:color w:val="7030A0"/>
          <w:lang w:val="ro-RO"/>
        </w:rPr>
        <w:t>2</w:t>
      </w:r>
      <w:r w:rsidR="000C4DFE" w:rsidRPr="00614A65">
        <w:rPr>
          <w:rFonts w:ascii="Palatino Linotype" w:hAnsi="Palatino Linotype" w:cstheme="minorHAnsi"/>
          <w:b/>
          <w:color w:val="7030A0"/>
          <w:lang w:val="ro-RO"/>
        </w:rPr>
        <w:t>6</w:t>
      </w:r>
      <w:r w:rsidR="00964C77" w:rsidRPr="00614A65">
        <w:rPr>
          <w:rFonts w:ascii="Palatino Linotype" w:hAnsi="Palatino Linotype" w:cstheme="minorHAnsi"/>
          <w:b/>
          <w:color w:val="7030A0"/>
          <w:lang w:val="ro-RO"/>
        </w:rPr>
        <w:t xml:space="preserve"> februarie</w:t>
      </w:r>
      <w:r w:rsidRPr="00614A65">
        <w:rPr>
          <w:rFonts w:ascii="Palatino Linotype" w:hAnsi="Palatino Linotype" w:cstheme="minorHAnsi"/>
          <w:b/>
          <w:color w:val="7030A0"/>
          <w:lang w:val="ro-RO"/>
        </w:rPr>
        <w:t xml:space="preserve"> 202</w:t>
      </w:r>
      <w:r w:rsidR="000C4DFE" w:rsidRPr="00614A65">
        <w:rPr>
          <w:rFonts w:ascii="Palatino Linotype" w:hAnsi="Palatino Linotype" w:cstheme="minorHAnsi"/>
          <w:b/>
          <w:color w:val="7030A0"/>
          <w:lang w:val="ro-RO"/>
        </w:rPr>
        <w:t>5</w:t>
      </w:r>
      <w:r w:rsidRPr="00E64680">
        <w:rPr>
          <w:rFonts w:ascii="Palatino Linotype" w:hAnsi="Palatino Linotype" w:cstheme="minorHAnsi"/>
          <w:lang w:val="ro-RO"/>
        </w:rPr>
        <w:t>.</w:t>
      </w:r>
    </w:p>
    <w:p w14:paraId="7870957B" w14:textId="167AD055" w:rsidR="00DB0709" w:rsidRPr="00DB0709" w:rsidRDefault="00DB0709" w:rsidP="00DB0709">
      <w:pPr>
        <w:snapToGrid w:val="0"/>
        <w:jc w:val="both"/>
        <w:rPr>
          <w:rFonts w:ascii="Palatino Linotype" w:hAnsi="Palatino Linotype" w:cstheme="minorHAnsi"/>
          <w:b/>
          <w:lang w:val="ro-RO"/>
        </w:rPr>
      </w:pPr>
      <w:r w:rsidRPr="00C81F56">
        <w:rPr>
          <w:rFonts w:ascii="Palatino Linotype" w:hAnsi="Palatino Linotype" w:cstheme="minorHAnsi"/>
          <w:b/>
          <w:color w:val="FF0000"/>
          <w:sz w:val="24"/>
          <w:szCs w:val="24"/>
          <w:lang w:val="ro-RO"/>
        </w:rPr>
        <w:t>ATENȚIE!</w:t>
      </w:r>
      <w:r w:rsidRPr="00C81F56">
        <w:rPr>
          <w:rFonts w:ascii="Palatino Linotype" w:hAnsi="Palatino Linotype" w:cstheme="minorHAnsi"/>
          <w:b/>
          <w:color w:val="0070C0"/>
          <w:sz w:val="24"/>
          <w:szCs w:val="24"/>
          <w:lang w:val="ro-RO"/>
        </w:rPr>
        <w:t xml:space="preserve"> </w:t>
      </w:r>
      <w:r w:rsidRPr="00C81F56">
        <w:rPr>
          <w:rFonts w:ascii="Palatino Linotype" w:hAnsi="Palatino Linotype" w:cstheme="minorHAnsi"/>
          <w:b/>
          <w:color w:val="FF0000"/>
          <w:sz w:val="24"/>
          <w:szCs w:val="24"/>
          <w:lang w:val="ro-RO"/>
        </w:rPr>
        <w:t xml:space="preserve">Începând din anul acesta formularele de înscriere, precum și traducerile finalizate vor fi trimise la adrese </w:t>
      </w:r>
      <w:r w:rsidR="00BE6C02" w:rsidRPr="00C81F56">
        <w:rPr>
          <w:rFonts w:ascii="Palatino Linotype" w:hAnsi="Palatino Linotype" w:cstheme="minorHAnsi"/>
          <w:b/>
          <w:color w:val="FF0000"/>
          <w:sz w:val="24"/>
          <w:szCs w:val="24"/>
          <w:lang w:val="ro-RO"/>
        </w:rPr>
        <w:t>diferite,</w:t>
      </w:r>
      <w:r w:rsidRPr="00C81F56">
        <w:rPr>
          <w:rFonts w:ascii="Palatino Linotype" w:hAnsi="Palatino Linotype" w:cstheme="minorHAnsi"/>
          <w:b/>
          <w:color w:val="FF0000"/>
          <w:sz w:val="24"/>
          <w:szCs w:val="24"/>
          <w:lang w:val="ro-RO"/>
        </w:rPr>
        <w:t xml:space="preserve"> în funcție de secțiune</w:t>
      </w:r>
      <w:r>
        <w:rPr>
          <w:rFonts w:ascii="Palatino Linotype" w:hAnsi="Palatino Linotype" w:cstheme="minorHAnsi"/>
          <w:b/>
          <w:lang w:val="ro-RO"/>
        </w:rPr>
        <w:t>.</w:t>
      </w:r>
    </w:p>
    <w:p w14:paraId="5C9828EB" w14:textId="77777777" w:rsidR="00EF7A9B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 xml:space="preserve">Candidații care doresc să participe la concurs sunt invitați să se înscrie printr-un email, la care vor atașa </w:t>
      </w:r>
      <w:r w:rsidRPr="00B46732">
        <w:rPr>
          <w:rFonts w:ascii="Palatino Linotype" w:hAnsi="Palatino Linotype" w:cstheme="minorHAnsi"/>
          <w:b/>
          <w:lang w:val="ro-RO"/>
        </w:rPr>
        <w:t>formularul de înscriere</w:t>
      </w:r>
      <w:r w:rsidRPr="00B46732">
        <w:rPr>
          <w:rFonts w:ascii="Palatino Linotype" w:hAnsi="Palatino Linotype" w:cstheme="minorHAnsi"/>
          <w:lang w:val="ro-RO"/>
        </w:rPr>
        <w:t xml:space="preserve"> (inclus mai jos î</w:t>
      </w:r>
      <w:r w:rsidR="00B839E8" w:rsidRPr="00B46732">
        <w:rPr>
          <w:rFonts w:ascii="Palatino Linotype" w:hAnsi="Palatino Linotype" w:cstheme="minorHAnsi"/>
          <w:lang w:val="ro-RO"/>
        </w:rPr>
        <w:t>n anunț și disponibil pe site, î</w:t>
      </w:r>
      <w:r w:rsidRPr="00B46732">
        <w:rPr>
          <w:rFonts w:ascii="Palatino Linotype" w:hAnsi="Palatino Linotype" w:cstheme="minorHAnsi"/>
          <w:lang w:val="ro-RO"/>
        </w:rPr>
        <w:t>n format Word, odată cu lansarea concursului), până la data de</w:t>
      </w:r>
      <w:r w:rsidRPr="00B46732">
        <w:rPr>
          <w:rFonts w:ascii="Palatino Linotype" w:hAnsi="Palatino Linotype" w:cstheme="minorHAnsi"/>
          <w:color w:val="0000FF"/>
          <w:lang w:val="ro-RO"/>
        </w:rPr>
        <w:t xml:space="preserve"> </w:t>
      </w:r>
      <w:r w:rsidR="00964C77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>2</w:t>
      </w:r>
      <w:r w:rsidR="00EF7A9B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>6</w:t>
      </w:r>
      <w:r w:rsidR="00964C77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 xml:space="preserve"> martie</w:t>
      </w:r>
      <w:r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 xml:space="preserve"> </w:t>
      </w:r>
      <w:r w:rsidR="00B46732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>2025</w:t>
      </w:r>
      <w:r w:rsidR="00EF7A9B">
        <w:rPr>
          <w:rFonts w:ascii="Palatino Linotype" w:hAnsi="Palatino Linotype" w:cstheme="minorHAnsi"/>
          <w:lang w:val="ro-RO"/>
        </w:rPr>
        <w:t xml:space="preserve">, </w:t>
      </w:r>
      <w:r w:rsidR="00EF7A9B" w:rsidRPr="00DB0709">
        <w:rPr>
          <w:rFonts w:ascii="Palatino Linotype" w:hAnsi="Palatino Linotype" w:cstheme="minorHAnsi"/>
          <w:b/>
          <w:color w:val="164AF2"/>
          <w:lang w:val="ro-RO"/>
        </w:rPr>
        <w:t xml:space="preserve">la următoarele </w:t>
      </w:r>
      <w:r w:rsidRPr="00DB0709">
        <w:rPr>
          <w:rFonts w:ascii="Palatino Linotype" w:hAnsi="Palatino Linotype" w:cstheme="minorHAnsi"/>
          <w:b/>
          <w:color w:val="164AF2"/>
          <w:lang w:val="ro-RO"/>
        </w:rPr>
        <w:t>adres</w:t>
      </w:r>
      <w:r w:rsidR="00EF7A9B" w:rsidRPr="00DB0709">
        <w:rPr>
          <w:rFonts w:ascii="Palatino Linotype" w:hAnsi="Palatino Linotype" w:cstheme="minorHAnsi"/>
          <w:b/>
          <w:color w:val="164AF2"/>
          <w:lang w:val="ro-RO"/>
        </w:rPr>
        <w:t>e, în funcție de secțiune</w:t>
      </w:r>
      <w:r w:rsidRPr="00DB0709">
        <w:rPr>
          <w:rFonts w:ascii="Palatino Linotype" w:hAnsi="Palatino Linotype" w:cstheme="minorHAnsi"/>
          <w:b/>
          <w:color w:val="164AF2"/>
          <w:lang w:val="ro-RO"/>
        </w:rPr>
        <w:t xml:space="preserve">: </w:t>
      </w:r>
    </w:p>
    <w:p w14:paraId="01DC3E17" w14:textId="364812C1" w:rsidR="00EF7A9B" w:rsidRPr="00DB0709" w:rsidRDefault="00EF7A9B" w:rsidP="00DB0709">
      <w:pPr>
        <w:pStyle w:val="ListParagraph"/>
        <w:numPr>
          <w:ilvl w:val="0"/>
          <w:numId w:val="7"/>
        </w:numPr>
        <w:snapToGrid w:val="0"/>
        <w:spacing w:before="120" w:after="120" w:line="240" w:lineRule="auto"/>
        <w:jc w:val="both"/>
        <w:rPr>
          <w:rFonts w:ascii="Palatino Linotype" w:hAnsi="Palatino Linotype" w:cstheme="minorHAnsi"/>
          <w:lang w:val="ro-RO"/>
        </w:rPr>
      </w:pPr>
      <w:r w:rsidRPr="00DB0709">
        <w:rPr>
          <w:rFonts w:ascii="Palatino Linotype" w:hAnsi="Palatino Linotype" w:cstheme="minorHAnsi"/>
          <w:lang w:val="ro-RO"/>
        </w:rPr>
        <w:t xml:space="preserve">Pentru </w:t>
      </w:r>
      <w:r w:rsidR="00D520AB" w:rsidRPr="00DB0709">
        <w:rPr>
          <w:rFonts w:ascii="Palatino Linotype" w:hAnsi="Palatino Linotype" w:cstheme="minorHAnsi"/>
          <w:lang w:val="ro-RO"/>
        </w:rPr>
        <w:t>elevi</w:t>
      </w:r>
      <w:r w:rsidRPr="00DB0709">
        <w:rPr>
          <w:rFonts w:ascii="Palatino Linotype" w:hAnsi="Palatino Linotype" w:cstheme="minorHAnsi"/>
          <w:lang w:val="ro-RO"/>
        </w:rPr>
        <w:t xml:space="preserve">, limba engleză: </w:t>
      </w:r>
      <w:r>
        <w:fldChar w:fldCharType="begin"/>
      </w:r>
      <w:r>
        <w:instrText>HYPERLINK "mailto:natalia.muntean@uab.ro"</w:instrText>
      </w:r>
      <w:r>
        <w:fldChar w:fldCharType="separate"/>
      </w:r>
      <w:r w:rsidRPr="00DB0709">
        <w:rPr>
          <w:rStyle w:val="Hyperlink"/>
          <w:rFonts w:ascii="Palatino Linotype" w:hAnsi="Palatino Linotype" w:cstheme="minorHAnsi"/>
          <w:lang w:val="ro-RO"/>
        </w:rPr>
        <w:t>natalia.muntean@uab.ro</w:t>
      </w:r>
      <w:r>
        <w:fldChar w:fldCharType="end"/>
      </w:r>
    </w:p>
    <w:p w14:paraId="48F5518C" w14:textId="62B6F365" w:rsidR="00EF7A9B" w:rsidRPr="00DB0709" w:rsidRDefault="00EF7A9B" w:rsidP="00DB0709">
      <w:pPr>
        <w:pStyle w:val="ListParagraph"/>
        <w:numPr>
          <w:ilvl w:val="0"/>
          <w:numId w:val="7"/>
        </w:numPr>
        <w:snapToGrid w:val="0"/>
        <w:spacing w:before="120" w:after="120" w:line="240" w:lineRule="auto"/>
        <w:jc w:val="both"/>
        <w:rPr>
          <w:rFonts w:ascii="Palatino Linotype" w:hAnsi="Palatino Linotype" w:cstheme="minorHAnsi"/>
          <w:lang w:val="ro-RO"/>
        </w:rPr>
      </w:pPr>
      <w:r w:rsidRPr="00DB0709">
        <w:rPr>
          <w:rFonts w:ascii="Palatino Linotype" w:hAnsi="Palatino Linotype" w:cstheme="minorHAnsi"/>
          <w:lang w:val="ro-RO"/>
        </w:rPr>
        <w:t>Pentru</w:t>
      </w:r>
      <w:r w:rsidR="00D520AB">
        <w:rPr>
          <w:rFonts w:ascii="Palatino Linotype" w:hAnsi="Palatino Linotype" w:cstheme="minorHAnsi"/>
          <w:lang w:val="ro-RO"/>
        </w:rPr>
        <w:t xml:space="preserve"> </w:t>
      </w:r>
      <w:r w:rsidR="00D520AB" w:rsidRPr="00DB0709">
        <w:rPr>
          <w:rFonts w:ascii="Palatino Linotype" w:hAnsi="Palatino Linotype" w:cstheme="minorHAnsi"/>
          <w:lang w:val="ro-RO"/>
        </w:rPr>
        <w:t>studenți</w:t>
      </w:r>
      <w:r w:rsidR="006E3EEE" w:rsidRPr="00DB0709">
        <w:rPr>
          <w:rFonts w:ascii="Palatino Linotype" w:hAnsi="Palatino Linotype" w:cstheme="minorHAnsi"/>
          <w:lang w:val="ro-RO"/>
        </w:rPr>
        <w:t>,</w:t>
      </w:r>
      <w:r w:rsidRPr="00DB0709">
        <w:rPr>
          <w:rFonts w:ascii="Palatino Linotype" w:hAnsi="Palatino Linotype" w:cstheme="minorHAnsi"/>
          <w:lang w:val="ro-RO"/>
        </w:rPr>
        <w:t xml:space="preserve"> limba engleză: </w:t>
      </w:r>
      <w:r>
        <w:fldChar w:fldCharType="begin"/>
      </w:r>
      <w:r w:rsidRPr="00BC3A83">
        <w:rPr>
          <w:lang w:val="fr-FR"/>
        </w:rPr>
        <w:instrText>HYPERLINK "mailto:bianca.tincu@uab.ro"</w:instrText>
      </w:r>
      <w:r>
        <w:fldChar w:fldCharType="separate"/>
      </w:r>
      <w:r w:rsidRPr="00DB0709">
        <w:rPr>
          <w:rStyle w:val="Hyperlink"/>
          <w:rFonts w:ascii="Palatino Linotype" w:hAnsi="Palatino Linotype" w:cstheme="minorHAnsi"/>
          <w:lang w:val="ro-RO"/>
        </w:rPr>
        <w:t>bianca.tincu@uab.ro</w:t>
      </w:r>
      <w:r>
        <w:fldChar w:fldCharType="end"/>
      </w:r>
    </w:p>
    <w:p w14:paraId="0E13C149" w14:textId="350331A0" w:rsidR="00EF7A9B" w:rsidRPr="00DB0709" w:rsidRDefault="00EF7A9B" w:rsidP="00DB0709">
      <w:pPr>
        <w:pStyle w:val="ListParagraph"/>
        <w:numPr>
          <w:ilvl w:val="0"/>
          <w:numId w:val="7"/>
        </w:numPr>
        <w:snapToGrid w:val="0"/>
        <w:spacing w:before="120" w:after="120" w:line="240" w:lineRule="auto"/>
        <w:jc w:val="both"/>
        <w:rPr>
          <w:rFonts w:ascii="Palatino Linotype" w:hAnsi="Palatino Linotype" w:cstheme="minorHAnsi"/>
          <w:lang w:val="ro-RO"/>
        </w:rPr>
      </w:pPr>
      <w:r w:rsidRPr="00DB0709">
        <w:rPr>
          <w:rFonts w:ascii="Palatino Linotype" w:hAnsi="Palatino Linotype" w:cstheme="minorHAnsi"/>
          <w:lang w:val="ro-RO"/>
        </w:rPr>
        <w:t xml:space="preserve">Pentru </w:t>
      </w:r>
      <w:r w:rsidR="006E3EEE" w:rsidRPr="00DB0709">
        <w:rPr>
          <w:rFonts w:ascii="Palatino Linotype" w:hAnsi="Palatino Linotype" w:cstheme="minorHAnsi"/>
          <w:lang w:val="ro-RO"/>
        </w:rPr>
        <w:t xml:space="preserve">elevi, limba franceză și germană: </w:t>
      </w:r>
      <w:r>
        <w:fldChar w:fldCharType="begin"/>
      </w:r>
      <w:r w:rsidRPr="00BC3A83">
        <w:rPr>
          <w:lang w:val="fr-FR"/>
        </w:rPr>
        <w:instrText>HYPERLINK "mailto:alexandru.parliteanu@uab.ro"</w:instrText>
      </w:r>
      <w:r>
        <w:fldChar w:fldCharType="separate"/>
      </w:r>
      <w:r w:rsidRPr="00DB0709">
        <w:rPr>
          <w:rStyle w:val="Hyperlink"/>
          <w:rFonts w:ascii="Palatino Linotype" w:hAnsi="Palatino Linotype" w:cstheme="minorHAnsi"/>
          <w:lang w:val="ro-RO"/>
        </w:rPr>
        <w:t>alexandru.parliteanu@uab.ro</w:t>
      </w:r>
      <w:r>
        <w:fldChar w:fldCharType="end"/>
      </w:r>
      <w:r w:rsidRPr="00DB0709">
        <w:rPr>
          <w:rFonts w:ascii="Palatino Linotype" w:hAnsi="Palatino Linotype" w:cstheme="minorHAnsi"/>
          <w:lang w:val="ro-RO"/>
        </w:rPr>
        <w:t xml:space="preserve"> </w:t>
      </w:r>
    </w:p>
    <w:p w14:paraId="0985B69A" w14:textId="34C361A1" w:rsidR="00DB0709" w:rsidRPr="003E2BEB" w:rsidRDefault="006E3EEE" w:rsidP="00BD7E1A">
      <w:pPr>
        <w:pStyle w:val="ListParagraph"/>
        <w:numPr>
          <w:ilvl w:val="0"/>
          <w:numId w:val="7"/>
        </w:numPr>
        <w:snapToGrid w:val="0"/>
        <w:spacing w:before="120" w:after="120" w:line="240" w:lineRule="auto"/>
        <w:jc w:val="both"/>
        <w:rPr>
          <w:rFonts w:ascii="Palatino Linotype" w:hAnsi="Palatino Linotype" w:cstheme="minorHAnsi"/>
          <w:lang w:val="ro-RO"/>
        </w:rPr>
      </w:pPr>
      <w:r w:rsidRPr="00DB0709">
        <w:rPr>
          <w:rFonts w:ascii="Palatino Linotype" w:hAnsi="Palatino Linotype" w:cstheme="minorHAnsi"/>
          <w:lang w:val="ro-RO"/>
        </w:rPr>
        <w:t xml:space="preserve">Pentru studenți, limba franceză și germană: </w:t>
      </w:r>
      <w:r w:rsidR="00DB0709">
        <w:fldChar w:fldCharType="begin"/>
      </w:r>
      <w:r w:rsidR="00DB0709" w:rsidRPr="00BC3A83">
        <w:rPr>
          <w:lang w:val="fr-FR"/>
        </w:rPr>
        <w:instrText>HYPERLINK "mailto:alexandru.parliteanu@uab.ro"</w:instrText>
      </w:r>
      <w:r w:rsidR="00DB0709">
        <w:fldChar w:fldCharType="separate"/>
      </w:r>
      <w:r w:rsidR="00DB0709" w:rsidRPr="00DB0709">
        <w:rPr>
          <w:rStyle w:val="Hyperlink"/>
          <w:rFonts w:ascii="Palatino Linotype" w:hAnsi="Palatino Linotype" w:cstheme="minorHAnsi"/>
          <w:lang w:val="ro-RO"/>
        </w:rPr>
        <w:t>alexandru.parliteanu@uab.ro</w:t>
      </w:r>
      <w:r w:rsidR="00DB0709">
        <w:fldChar w:fldCharType="end"/>
      </w:r>
    </w:p>
    <w:p w14:paraId="19BB0BB7" w14:textId="0EB3F0F8" w:rsidR="00BD7E1A" w:rsidRPr="00B46732" w:rsidRDefault="00804396" w:rsidP="00BD7E1A">
      <w:pPr>
        <w:snapToGrid w:val="0"/>
        <w:jc w:val="both"/>
        <w:rPr>
          <w:rFonts w:ascii="Palatino Linotype" w:hAnsi="Palatino Linotype" w:cstheme="minorHAnsi"/>
          <w:b/>
          <w:bCs/>
          <w:color w:val="000000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b/>
          <w:bCs/>
          <w:sz w:val="24"/>
          <w:szCs w:val="24"/>
          <w:lang w:val="ro-RO"/>
        </w:rPr>
        <w:t>Textele</w:t>
      </w:r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</w:t>
      </w:r>
      <w:r w:rsidR="00BD7E1A"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 xml:space="preserve">traduse </w:t>
      </w:r>
      <w:r w:rsidR="00F1714A"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 xml:space="preserve">vor fi </w:t>
      </w:r>
      <w:r w:rsidR="00BD7E1A"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>trimise</w:t>
      </w:r>
      <w:r w:rsidR="00F1714A"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 xml:space="preserve"> prin email</w:t>
      </w:r>
      <w:r w:rsidR="00F1714A" w:rsidRPr="00B46732">
        <w:rPr>
          <w:rFonts w:ascii="Palatino Linotype" w:hAnsi="Palatino Linotype" w:cstheme="minorHAnsi"/>
          <w:sz w:val="24"/>
          <w:szCs w:val="24"/>
          <w:lang w:val="ro-RO"/>
        </w:rPr>
        <w:t>,</w:t>
      </w:r>
      <w:r w:rsidR="00577BB2"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în format </w:t>
      </w:r>
      <w:r w:rsidR="003F3017">
        <w:rPr>
          <w:rFonts w:ascii="Palatino Linotype" w:hAnsi="Palatino Linotype" w:cstheme="minorHAnsi"/>
          <w:i/>
          <w:sz w:val="24"/>
          <w:szCs w:val="24"/>
          <w:lang w:val="ro-RO"/>
        </w:rPr>
        <w:t>WORD</w:t>
      </w:r>
      <w:r w:rsidR="00577BB2" w:rsidRPr="00B46732">
        <w:rPr>
          <w:rFonts w:ascii="Palatino Linotype" w:hAnsi="Palatino Linotype" w:cstheme="minorHAnsi"/>
          <w:sz w:val="24"/>
          <w:szCs w:val="24"/>
          <w:lang w:val="ro-RO"/>
        </w:rPr>
        <w:t>,</w:t>
      </w:r>
      <w:r w:rsidR="00F1714A"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la ace</w:t>
      </w:r>
      <w:r w:rsidR="00DB0709">
        <w:rPr>
          <w:rFonts w:ascii="Palatino Linotype" w:hAnsi="Palatino Linotype" w:cstheme="minorHAnsi"/>
          <w:sz w:val="24"/>
          <w:szCs w:val="24"/>
          <w:lang w:val="ro-RO"/>
        </w:rPr>
        <w:t>l</w:t>
      </w:r>
      <w:r w:rsidR="00F1714A" w:rsidRPr="00B46732">
        <w:rPr>
          <w:rFonts w:ascii="Palatino Linotype" w:hAnsi="Palatino Linotype" w:cstheme="minorHAnsi"/>
          <w:sz w:val="24"/>
          <w:szCs w:val="24"/>
          <w:lang w:val="ro-RO"/>
        </w:rPr>
        <w:t>eași adres</w:t>
      </w:r>
      <w:r w:rsidR="00DB0709">
        <w:rPr>
          <w:rFonts w:ascii="Palatino Linotype" w:hAnsi="Palatino Linotype" w:cstheme="minorHAnsi"/>
          <w:sz w:val="24"/>
          <w:szCs w:val="24"/>
          <w:lang w:val="ro-RO"/>
        </w:rPr>
        <w:t>e de mai sus</w:t>
      </w:r>
      <w:r w:rsidR="00F1714A" w:rsidRPr="00B46732">
        <w:rPr>
          <w:rFonts w:ascii="Palatino Linotype" w:hAnsi="Palatino Linotype" w:cstheme="minorHAnsi"/>
          <w:sz w:val="24"/>
          <w:szCs w:val="24"/>
          <w:lang w:val="ro-RO"/>
        </w:rPr>
        <w:t>,</w:t>
      </w:r>
      <w:r w:rsidR="00DB0709">
        <w:rPr>
          <w:rFonts w:ascii="Palatino Linotype" w:hAnsi="Palatino Linotype" w:cstheme="minorHAnsi"/>
          <w:sz w:val="24"/>
          <w:szCs w:val="24"/>
          <w:lang w:val="ro-RO"/>
        </w:rPr>
        <w:t xml:space="preserve"> pe secțiuni, </w:t>
      </w:r>
      <w:r w:rsidR="00BD7E1A" w:rsidRPr="00B46732">
        <w:rPr>
          <w:rFonts w:ascii="Palatino Linotype" w:hAnsi="Palatino Linotype" w:cstheme="minorHAnsi"/>
          <w:color w:val="000000"/>
          <w:sz w:val="24"/>
          <w:szCs w:val="24"/>
          <w:lang w:val="ro-RO"/>
        </w:rPr>
        <w:t>până la data de</w:t>
      </w:r>
      <w:r w:rsidR="00BD7E1A" w:rsidRPr="00B46732">
        <w:rPr>
          <w:rFonts w:ascii="Palatino Linotype" w:hAnsi="Palatino Linotype" w:cstheme="minorHAnsi"/>
          <w:b/>
          <w:color w:val="000000"/>
          <w:sz w:val="24"/>
          <w:szCs w:val="24"/>
          <w:lang w:val="ro-RO"/>
        </w:rPr>
        <w:t xml:space="preserve"> </w:t>
      </w:r>
      <w:r w:rsidR="00614A65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>16</w:t>
      </w:r>
      <w:r w:rsidR="00F1714A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 xml:space="preserve"> aprilie </w:t>
      </w:r>
      <w:r w:rsidR="00B46732" w:rsidRPr="00614A65">
        <w:rPr>
          <w:rFonts w:ascii="Palatino Linotype" w:hAnsi="Palatino Linotype" w:cstheme="minorHAnsi"/>
          <w:b/>
          <w:color w:val="7030A0"/>
          <w:sz w:val="26"/>
          <w:szCs w:val="26"/>
          <w:lang w:val="ro-RO"/>
        </w:rPr>
        <w:t>2025</w:t>
      </w:r>
      <w:r w:rsidR="00BD7E1A" w:rsidRPr="00B46732">
        <w:rPr>
          <w:rFonts w:ascii="Palatino Linotype" w:hAnsi="Palatino Linotype" w:cstheme="minorHAnsi"/>
          <w:color w:val="0000FF"/>
          <w:sz w:val="24"/>
          <w:szCs w:val="24"/>
          <w:lang w:val="ro-RO"/>
        </w:rPr>
        <w:t>.</w:t>
      </w:r>
      <w:r w:rsidR="00BD7E1A" w:rsidRPr="00B46732">
        <w:rPr>
          <w:rFonts w:ascii="Palatino Linotype" w:hAnsi="Palatino Linotype" w:cstheme="minorHAnsi"/>
          <w:color w:val="000000"/>
          <w:sz w:val="24"/>
          <w:szCs w:val="24"/>
          <w:lang w:val="ro-RO"/>
        </w:rPr>
        <w:t xml:space="preserve"> </w:t>
      </w:r>
    </w:p>
    <w:p w14:paraId="37BD3D87" w14:textId="0031E801" w:rsidR="00BD7E1A" w:rsidRPr="00B46732" w:rsidRDefault="00BD7E1A" w:rsidP="00BD7E1A">
      <w:pPr>
        <w:snapToGrid w:val="0"/>
        <w:jc w:val="both"/>
        <w:rPr>
          <w:rFonts w:ascii="Palatino Linotype" w:hAnsi="Palatino Linotype" w:cstheme="minorHAnsi"/>
          <w:color w:val="0000FF"/>
          <w:lang w:val="ro-RO"/>
        </w:rPr>
      </w:pPr>
      <w:r w:rsidRPr="00B46732">
        <w:rPr>
          <w:rFonts w:ascii="Palatino Linotype" w:hAnsi="Palatino Linotype" w:cstheme="minorHAnsi"/>
          <w:bCs/>
          <w:color w:val="000000"/>
          <w:lang w:val="ro-RO"/>
        </w:rPr>
        <w:t xml:space="preserve">(Informații </w:t>
      </w:r>
      <w:r w:rsidR="00476056" w:rsidRPr="00B46732">
        <w:rPr>
          <w:rFonts w:ascii="Palatino Linotype" w:hAnsi="Palatino Linotype" w:cstheme="minorHAnsi"/>
          <w:bCs/>
          <w:color w:val="000000"/>
          <w:lang w:val="ro-RO"/>
        </w:rPr>
        <w:t xml:space="preserve">suplimentare </w:t>
      </w:r>
      <w:r w:rsidR="00207285" w:rsidRPr="00B46732">
        <w:rPr>
          <w:rFonts w:ascii="Palatino Linotype" w:hAnsi="Palatino Linotype" w:cstheme="minorHAnsi"/>
          <w:b/>
          <w:bCs/>
          <w:color w:val="000000"/>
          <w:lang w:val="ro-RO"/>
        </w:rPr>
        <w:t xml:space="preserve">la adresa de e-mail </w:t>
      </w:r>
      <w:r w:rsidR="00980A9B">
        <w:fldChar w:fldCharType="begin"/>
      </w:r>
      <w:r w:rsidR="00980A9B" w:rsidRPr="00BC3A83">
        <w:rPr>
          <w:lang w:val="fr-FR"/>
        </w:rPr>
        <w:instrText>HYPERLINK "mailto:andra.ursa@uab.ro,"</w:instrText>
      </w:r>
      <w:r w:rsidR="00980A9B">
        <w:fldChar w:fldCharType="separate"/>
      </w:r>
      <w:r w:rsidR="00980A9B" w:rsidRPr="00363DA5">
        <w:rPr>
          <w:rStyle w:val="Hyperlink"/>
          <w:rFonts w:ascii="Palatino Linotype" w:hAnsi="Palatino Linotype" w:cstheme="minorHAnsi"/>
          <w:b/>
          <w:bCs/>
          <w:lang w:val="ro-RO"/>
        </w:rPr>
        <w:t>andra.ursa@uab.ro,</w:t>
      </w:r>
      <w:r w:rsidR="00980A9B">
        <w:fldChar w:fldCharType="end"/>
      </w:r>
      <w:r w:rsidR="00980A9B" w:rsidRPr="00980A9B">
        <w:rPr>
          <w:lang w:val="fr-FR"/>
        </w:rPr>
        <w:t xml:space="preserve"> </w:t>
      </w:r>
      <w:r w:rsidR="00980A9B" w:rsidRPr="00D34CA4">
        <w:rPr>
          <w:rFonts w:ascii="Palatino Linotype" w:hAnsi="Palatino Linotype"/>
          <w:lang w:val="fr-FR"/>
        </w:rPr>
        <w:t xml:space="preserve">nr. </w:t>
      </w:r>
      <w:proofErr w:type="gramStart"/>
      <w:r w:rsidR="00980A9B" w:rsidRPr="00D34CA4">
        <w:rPr>
          <w:rFonts w:ascii="Palatino Linotype" w:hAnsi="Palatino Linotype"/>
          <w:lang w:val="fr-FR"/>
        </w:rPr>
        <w:t>de</w:t>
      </w:r>
      <w:proofErr w:type="gramEnd"/>
      <w:r w:rsidR="00980A9B" w:rsidRPr="00D34CA4">
        <w:rPr>
          <w:rFonts w:ascii="Palatino Linotype" w:hAnsi="Palatino Linotype"/>
          <w:lang w:val="fr-FR"/>
        </w:rPr>
        <w:t xml:space="preserve"> </w:t>
      </w:r>
      <w:proofErr w:type="spellStart"/>
      <w:r w:rsidR="00980A9B" w:rsidRPr="00D34CA4">
        <w:rPr>
          <w:rFonts w:ascii="Palatino Linotype" w:hAnsi="Palatino Linotype"/>
          <w:lang w:val="fr-FR"/>
        </w:rPr>
        <w:t>telefon</w:t>
      </w:r>
      <w:proofErr w:type="spellEnd"/>
      <w:r w:rsidR="00980A9B" w:rsidRPr="00D34CA4">
        <w:rPr>
          <w:rFonts w:ascii="Palatino Linotype" w:hAnsi="Palatino Linotype"/>
          <w:lang w:val="fr-FR"/>
        </w:rPr>
        <w:t>:</w:t>
      </w:r>
      <w:r w:rsidR="00207285" w:rsidRPr="00B46732">
        <w:rPr>
          <w:rFonts w:ascii="Palatino Linotype" w:hAnsi="Palatino Linotype" w:cstheme="minorHAnsi"/>
          <w:b/>
          <w:bCs/>
          <w:color w:val="000000"/>
          <w:lang w:val="ro-RO"/>
        </w:rPr>
        <w:t xml:space="preserve"> </w:t>
      </w:r>
      <w:r w:rsidR="00D34CA4">
        <w:rPr>
          <w:rFonts w:ascii="Palatino Linotype" w:hAnsi="Palatino Linotype" w:cstheme="minorHAnsi"/>
          <w:bCs/>
          <w:color w:val="000000"/>
          <w:lang w:val="ro-RO"/>
        </w:rPr>
        <w:t>0756 288 961 – Andra-Iulia Ursa</w:t>
      </w:r>
      <w:r w:rsidRPr="00B46732">
        <w:rPr>
          <w:rFonts w:ascii="Palatino Linotype" w:hAnsi="Palatino Linotype" w:cstheme="minorHAnsi"/>
          <w:bCs/>
          <w:color w:val="000000"/>
          <w:lang w:val="ro-RO"/>
        </w:rPr>
        <w:t>).</w:t>
      </w:r>
    </w:p>
    <w:p w14:paraId="71EE39E8" w14:textId="0886995A" w:rsidR="00BD7E1A" w:rsidRPr="00B46732" w:rsidRDefault="00F1714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b/>
          <w:lang w:val="ro-RO"/>
        </w:rPr>
        <w:t>Pentru redactarea traducerilor</w:t>
      </w:r>
      <w:r w:rsidR="00BD7E1A" w:rsidRPr="00B46732">
        <w:rPr>
          <w:rFonts w:ascii="Palatino Linotype" w:hAnsi="Palatino Linotype" w:cstheme="minorHAnsi"/>
          <w:b/>
          <w:lang w:val="ro-RO"/>
        </w:rPr>
        <w:t xml:space="preserve"> vă rugăm să respectați următoarele cerințe</w:t>
      </w:r>
      <w:r w:rsidR="003C671D">
        <w:rPr>
          <w:rFonts w:ascii="Palatino Linotype" w:hAnsi="Palatino Linotype" w:cstheme="minorHAnsi"/>
          <w:b/>
          <w:lang w:val="ro-RO"/>
        </w:rPr>
        <w:t>, ca și până acum</w:t>
      </w:r>
      <w:r w:rsidR="00BD7E1A" w:rsidRPr="00B46732">
        <w:rPr>
          <w:rFonts w:ascii="Palatino Linotype" w:hAnsi="Palatino Linotype" w:cstheme="minorHAnsi"/>
          <w:lang w:val="ro-RO"/>
        </w:rPr>
        <w:t>:</w:t>
      </w:r>
    </w:p>
    <w:p w14:paraId="5B307FA0" w14:textId="6698FCD2" w:rsidR="00BD7E1A" w:rsidRPr="00B46732" w:rsidRDefault="00BD7E1A" w:rsidP="00BD7E1A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 xml:space="preserve">Pe paginile cu traducerea </w:t>
      </w:r>
      <w:r w:rsidR="007D3446">
        <w:rPr>
          <w:rFonts w:ascii="Palatino Linotype" w:hAnsi="Palatino Linotype" w:cstheme="minorHAnsi"/>
          <w:lang w:val="ro-RO"/>
        </w:rPr>
        <w:t>NU</w:t>
      </w:r>
      <w:r w:rsidRPr="00B46732">
        <w:rPr>
          <w:rFonts w:ascii="Palatino Linotype" w:hAnsi="Palatino Linotype" w:cstheme="minorHAnsi"/>
          <w:lang w:val="ro-RO"/>
        </w:rPr>
        <w:t xml:space="preserve"> trebuie să apară numele și nici chiar bibliografia. </w:t>
      </w:r>
    </w:p>
    <w:p w14:paraId="6E9D1130" w14:textId="2FB535B2" w:rsidR="00BD7E1A" w:rsidRPr="00B46732" w:rsidRDefault="00BD7E1A" w:rsidP="00BD7E1A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Palatino Linotype" w:hAnsi="Palatino Linotype" w:cstheme="minorHAnsi"/>
          <w:b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>Traducerile să fie redactate în format TNR 12</w:t>
      </w:r>
      <w:r w:rsidR="00883194">
        <w:rPr>
          <w:rFonts w:ascii="Palatino Linotype" w:hAnsi="Palatino Linotype" w:cstheme="minorHAnsi"/>
          <w:lang w:val="ro-RO"/>
        </w:rPr>
        <w:t>,</w:t>
      </w:r>
      <w:r w:rsidRPr="00B46732">
        <w:rPr>
          <w:rFonts w:ascii="Palatino Linotype" w:hAnsi="Palatino Linotype" w:cstheme="minorHAnsi"/>
          <w:lang w:val="ro-RO"/>
        </w:rPr>
        <w:t xml:space="preserve"> la 1 sau maxim 1,5 rânduri</w:t>
      </w:r>
      <w:r w:rsidRPr="00B46732">
        <w:rPr>
          <w:rFonts w:ascii="Palatino Linotype" w:hAnsi="Palatino Linotype" w:cstheme="minorHAnsi"/>
          <w:b/>
          <w:lang w:val="ro-RO"/>
        </w:rPr>
        <w:t>.</w:t>
      </w:r>
    </w:p>
    <w:p w14:paraId="6AF4958A" w14:textId="0F00B329" w:rsidR="00BD7E1A" w:rsidRPr="003C671D" w:rsidRDefault="00BD7E1A" w:rsidP="003C671D">
      <w:pPr>
        <w:pStyle w:val="ListParagraph"/>
        <w:numPr>
          <w:ilvl w:val="0"/>
          <w:numId w:val="5"/>
        </w:numPr>
        <w:snapToGrid w:val="0"/>
        <w:jc w:val="both"/>
        <w:rPr>
          <w:rFonts w:ascii="Palatino Linotype" w:hAnsi="Palatino Linotype" w:cstheme="minorHAnsi"/>
          <w:lang w:val="ro-RO"/>
        </w:rPr>
      </w:pPr>
      <w:r w:rsidRPr="003C671D">
        <w:rPr>
          <w:rFonts w:ascii="Palatino Linotype" w:hAnsi="Palatino Linotype" w:cstheme="minorHAnsi"/>
          <w:lang w:val="ro-RO"/>
        </w:rPr>
        <w:t>Textele vor include semne diacritice.</w:t>
      </w:r>
    </w:p>
    <w:p w14:paraId="4419AD65" w14:textId="5C238EE8" w:rsidR="001B71D6" w:rsidRPr="003C671D" w:rsidRDefault="001B71D6" w:rsidP="003C671D">
      <w:pPr>
        <w:pStyle w:val="ListParagraph"/>
        <w:numPr>
          <w:ilvl w:val="0"/>
          <w:numId w:val="5"/>
        </w:numPr>
        <w:snapToGrid w:val="0"/>
        <w:jc w:val="both"/>
        <w:rPr>
          <w:rFonts w:ascii="Palatino Linotype" w:hAnsi="Palatino Linotype" w:cstheme="minorHAnsi"/>
          <w:lang w:val="ro-RO"/>
        </w:rPr>
      </w:pPr>
      <w:r w:rsidRPr="003C671D">
        <w:rPr>
          <w:rFonts w:ascii="Palatino Linotype" w:hAnsi="Palatino Linotype" w:cstheme="minorHAnsi"/>
          <w:lang w:val="ro-RO"/>
        </w:rPr>
        <w:t xml:space="preserve">Fiecare traducere va fi însoțită de </w:t>
      </w:r>
      <w:r w:rsidRPr="003C671D">
        <w:rPr>
          <w:rFonts w:ascii="Palatino Linotype" w:hAnsi="Palatino Linotype" w:cstheme="minorHAnsi"/>
          <w:b/>
          <w:lang w:val="ro-RO"/>
        </w:rPr>
        <w:t>o listă bibliografică</w:t>
      </w:r>
      <w:r w:rsidR="0086693C">
        <w:rPr>
          <w:rFonts w:ascii="Palatino Linotype" w:hAnsi="Palatino Linotype" w:cstheme="minorHAnsi"/>
          <w:b/>
          <w:lang w:val="ro-RO"/>
        </w:rPr>
        <w:t xml:space="preserve">, </w:t>
      </w:r>
      <w:r w:rsidR="003F3017">
        <w:rPr>
          <w:rFonts w:ascii="Palatino Linotype" w:hAnsi="Palatino Linotype" w:cstheme="minorHAnsi"/>
          <w:lang w:val="ro-RO"/>
        </w:rPr>
        <w:t>pe pagină separată</w:t>
      </w:r>
      <w:r w:rsidR="0086693C">
        <w:rPr>
          <w:rFonts w:ascii="Palatino Linotype" w:hAnsi="Palatino Linotype" w:cstheme="minorHAnsi"/>
          <w:b/>
          <w:lang w:val="ro-RO"/>
        </w:rPr>
        <w:t>,</w:t>
      </w:r>
      <w:r w:rsidRPr="003C671D">
        <w:rPr>
          <w:rFonts w:ascii="Palatino Linotype" w:hAnsi="Palatino Linotype" w:cstheme="minorHAnsi"/>
          <w:lang w:val="ro-RO"/>
        </w:rPr>
        <w:t xml:space="preserve"> în care se vor consemna sursele lexicografice utilizate în realizarea traducerii</w:t>
      </w:r>
      <w:r w:rsidR="00476056" w:rsidRPr="003C671D">
        <w:rPr>
          <w:rFonts w:ascii="Palatino Linotype" w:hAnsi="Palatino Linotype" w:cstheme="minorHAnsi"/>
          <w:lang w:val="ro-RO"/>
        </w:rPr>
        <w:t xml:space="preserve">. </w:t>
      </w:r>
      <w:r w:rsidRPr="003C671D">
        <w:rPr>
          <w:rFonts w:ascii="Palatino Linotype" w:hAnsi="Palatino Linotype" w:cstheme="minorHAnsi"/>
          <w:lang w:val="ro-RO"/>
        </w:rPr>
        <w:t xml:space="preserve">De exemplu: </w:t>
      </w:r>
    </w:p>
    <w:p w14:paraId="281DC2A6" w14:textId="77777777" w:rsidR="001B71D6" w:rsidRPr="00B46732" w:rsidRDefault="001B71D6" w:rsidP="003C671D">
      <w:pPr>
        <w:snapToGrid w:val="0"/>
        <w:ind w:left="720"/>
        <w:jc w:val="both"/>
        <w:rPr>
          <w:rFonts w:ascii="Palatino Linotype" w:hAnsi="Palatino Linotype" w:cstheme="minorHAnsi"/>
          <w:i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 xml:space="preserve">Adrian Cristea, Alina Cristea, </w:t>
      </w:r>
      <w:r w:rsidRPr="00B46732">
        <w:rPr>
          <w:rFonts w:ascii="Palatino Linotype" w:hAnsi="Palatino Linotype" w:cstheme="minorHAnsi"/>
          <w:i/>
          <w:lang w:val="ro-RO"/>
        </w:rPr>
        <w:t xml:space="preserve">Dicționar Francez-Român pentru traducători, </w:t>
      </w:r>
      <w:r w:rsidRPr="00B46732">
        <w:rPr>
          <w:rFonts w:ascii="Palatino Linotype" w:hAnsi="Palatino Linotype" w:cstheme="minorHAnsi"/>
          <w:lang w:val="ro-RO"/>
        </w:rPr>
        <w:t>Brașov: Academic, 2006</w:t>
      </w:r>
      <w:r w:rsidRPr="00B46732">
        <w:rPr>
          <w:rFonts w:ascii="Palatino Linotype" w:hAnsi="Palatino Linotype" w:cstheme="minorHAnsi"/>
          <w:i/>
          <w:lang w:val="ro-RO"/>
        </w:rPr>
        <w:t>.</w:t>
      </w:r>
    </w:p>
    <w:p w14:paraId="18C134AC" w14:textId="77777777" w:rsidR="001B71D6" w:rsidRPr="00B46732" w:rsidRDefault="001B71D6" w:rsidP="001B71D6">
      <w:pPr>
        <w:snapToGrid w:val="0"/>
        <w:ind w:firstLine="720"/>
        <w:jc w:val="both"/>
        <w:rPr>
          <w:rFonts w:ascii="Palatino Linotype" w:hAnsi="Palatino Linotype" w:cstheme="minorHAnsi"/>
          <w:i/>
          <w:lang w:val="ro-RO"/>
        </w:rPr>
      </w:pPr>
      <w:r w:rsidRPr="00B46732">
        <w:rPr>
          <w:rFonts w:ascii="Palatino Linotype" w:hAnsi="Palatino Linotype" w:cstheme="minorHAnsi"/>
        </w:rPr>
        <w:t>Cambridge dictionary</w:t>
      </w:r>
      <w:r w:rsidRPr="00B46732">
        <w:rPr>
          <w:rFonts w:ascii="Palatino Linotype" w:hAnsi="Palatino Linotype" w:cstheme="minorHAnsi"/>
          <w:i/>
        </w:rPr>
        <w:t xml:space="preserve">, </w:t>
      </w:r>
      <w:hyperlink r:id="rId17" w:history="1">
        <w:r w:rsidRPr="00B46732">
          <w:rPr>
            <w:rStyle w:val="Hyperlink"/>
            <w:rFonts w:ascii="Palatino Linotype" w:hAnsi="Palatino Linotype" w:cstheme="minorHAnsi"/>
            <w:i/>
            <w:color w:val="auto"/>
            <w:lang w:val="ro-RO"/>
          </w:rPr>
          <w:t>http://dictionary.cambridge.org/</w:t>
        </w:r>
      </w:hyperlink>
      <w:r w:rsidRPr="00B46732">
        <w:rPr>
          <w:rFonts w:ascii="Palatino Linotype" w:hAnsi="Palatino Linotype" w:cstheme="minorHAnsi"/>
          <w:i/>
          <w:lang w:val="ro-RO"/>
        </w:rPr>
        <w:t>.</w:t>
      </w:r>
    </w:p>
    <w:p w14:paraId="470E6035" w14:textId="77777777" w:rsidR="001B71D6" w:rsidRPr="00B46732" w:rsidRDefault="001B71D6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</w:p>
    <w:p w14:paraId="0D8DB42A" w14:textId="506B1869" w:rsidR="00BD1569" w:rsidRPr="00B46732" w:rsidRDefault="00E65160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86693C">
        <w:rPr>
          <w:rFonts w:ascii="Palatino Linotype" w:hAnsi="Palatino Linotype" w:cstheme="minorHAnsi"/>
          <w:b/>
          <w:color w:val="FF0000"/>
          <w:lang w:val="ro-RO"/>
        </w:rPr>
        <w:t>IMPORTANT!</w:t>
      </w:r>
      <w:r w:rsidRPr="00B46732">
        <w:rPr>
          <w:rFonts w:ascii="Palatino Linotype" w:hAnsi="Palatino Linotype" w:cstheme="minorHAnsi"/>
          <w:color w:val="C00000"/>
          <w:lang w:val="ro-RO"/>
        </w:rPr>
        <w:t xml:space="preserve"> </w:t>
      </w:r>
      <w:r w:rsidR="0086693C">
        <w:rPr>
          <w:rFonts w:ascii="Palatino Linotype" w:hAnsi="Palatino Linotype" w:cstheme="minorHAnsi"/>
          <w:lang w:val="ro-RO"/>
        </w:rPr>
        <w:t>La etapa trimiterii traducerilor finalizate</w:t>
      </w:r>
      <w:r w:rsidR="00222EAD" w:rsidRPr="00B46732">
        <w:rPr>
          <w:rFonts w:ascii="Palatino Linotype" w:hAnsi="Palatino Linotype" w:cstheme="minorHAnsi"/>
          <w:lang w:val="ro-RO"/>
        </w:rPr>
        <w:t>, f</w:t>
      </w:r>
      <w:r w:rsidR="00E14CC0" w:rsidRPr="00B46732">
        <w:rPr>
          <w:rFonts w:ascii="Palatino Linotype" w:hAnsi="Palatino Linotype" w:cstheme="minorHAnsi"/>
          <w:lang w:val="ro-RO"/>
        </w:rPr>
        <w:t xml:space="preserve">iecare </w:t>
      </w:r>
      <w:r w:rsidR="00BD1569" w:rsidRPr="00B46732">
        <w:rPr>
          <w:rFonts w:ascii="Palatino Linotype" w:hAnsi="Palatino Linotype" w:cstheme="minorHAnsi"/>
          <w:lang w:val="ro-RO"/>
        </w:rPr>
        <w:t>participant</w:t>
      </w:r>
      <w:r w:rsidR="00E14CC0" w:rsidRPr="00B46732">
        <w:rPr>
          <w:rFonts w:ascii="Palatino Linotype" w:hAnsi="Palatino Linotype" w:cstheme="minorHAnsi"/>
          <w:lang w:val="ro-RO"/>
        </w:rPr>
        <w:t xml:space="preserve"> va avea </w:t>
      </w:r>
      <w:r w:rsidR="00BD1569" w:rsidRPr="00B46732">
        <w:rPr>
          <w:rFonts w:ascii="Palatino Linotype" w:hAnsi="Palatino Linotype" w:cstheme="minorHAnsi"/>
          <w:b/>
          <w:lang w:val="ro-RO"/>
        </w:rPr>
        <w:t>două documente</w:t>
      </w:r>
      <w:r w:rsidR="00F31EEA" w:rsidRPr="00B46732">
        <w:rPr>
          <w:rFonts w:ascii="Palatino Linotype" w:hAnsi="Palatino Linotype" w:cstheme="minorHAnsi"/>
          <w:lang w:val="ro-RO"/>
        </w:rPr>
        <w:t xml:space="preserve"> de trimis</w:t>
      </w:r>
      <w:r w:rsidR="00BD1569" w:rsidRPr="00B46732">
        <w:rPr>
          <w:rFonts w:ascii="Palatino Linotype" w:hAnsi="Palatino Linotype" w:cstheme="minorHAnsi"/>
          <w:lang w:val="ro-RO"/>
        </w:rPr>
        <w:t xml:space="preserve">: </w:t>
      </w:r>
    </w:p>
    <w:p w14:paraId="104559BF" w14:textId="77777777" w:rsidR="00BD1569" w:rsidRPr="00B46732" w:rsidRDefault="00BD1569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</w:p>
    <w:p w14:paraId="4F90A77D" w14:textId="6B85353A" w:rsidR="00E14CC0" w:rsidRPr="00B46732" w:rsidRDefault="00F5570F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86693C">
        <w:rPr>
          <w:rFonts w:ascii="Palatino Linotype" w:hAnsi="Palatino Linotype" w:cstheme="minorHAnsi"/>
          <w:b/>
          <w:color w:val="FF0000"/>
          <w:lang w:val="ro-RO"/>
        </w:rPr>
        <w:t>1.</w:t>
      </w:r>
      <w:r w:rsidR="00E14CC0" w:rsidRPr="00B46732">
        <w:rPr>
          <w:rFonts w:ascii="Palatino Linotype" w:hAnsi="Palatino Linotype" w:cstheme="minorHAnsi"/>
          <w:lang w:val="ro-RO"/>
        </w:rPr>
        <w:t>document</w:t>
      </w:r>
      <w:r w:rsidR="00BD1569" w:rsidRPr="00B46732">
        <w:rPr>
          <w:rFonts w:ascii="Palatino Linotype" w:hAnsi="Palatino Linotype" w:cstheme="minorHAnsi"/>
          <w:lang w:val="ro-RO"/>
        </w:rPr>
        <w:t>ul</w:t>
      </w:r>
      <w:r w:rsidR="00E14CC0" w:rsidRPr="00B46732">
        <w:rPr>
          <w:rFonts w:ascii="Palatino Linotype" w:hAnsi="Palatino Linotype" w:cstheme="minorHAnsi"/>
          <w:lang w:val="ro-RO"/>
        </w:rPr>
        <w:t xml:space="preserve"> </w:t>
      </w:r>
      <w:r w:rsidR="00E14CC0" w:rsidRPr="00B46732">
        <w:rPr>
          <w:rFonts w:ascii="Palatino Linotype" w:hAnsi="Palatino Linotype" w:cstheme="minorHAnsi"/>
          <w:i/>
          <w:lang w:val="ro-RO"/>
        </w:rPr>
        <w:t>word</w:t>
      </w:r>
      <w:r w:rsidR="00E14CC0" w:rsidRPr="00B46732">
        <w:rPr>
          <w:rFonts w:ascii="Palatino Linotype" w:hAnsi="Palatino Linotype" w:cstheme="minorHAnsi"/>
          <w:lang w:val="ro-RO"/>
        </w:rPr>
        <w:t xml:space="preserve"> conținând </w:t>
      </w:r>
      <w:r w:rsidR="00E14CC0" w:rsidRPr="00B46732">
        <w:rPr>
          <w:rFonts w:ascii="Palatino Linotype" w:hAnsi="Palatino Linotype" w:cstheme="minorHAnsi"/>
          <w:b/>
          <w:lang w:val="ro-RO"/>
        </w:rPr>
        <w:t xml:space="preserve">traducerile, bibliografia și declarația de autenticitate </w:t>
      </w:r>
      <w:r w:rsidR="00BD1569" w:rsidRPr="00B46732">
        <w:rPr>
          <w:rFonts w:ascii="Palatino Linotype" w:hAnsi="Palatino Linotype" w:cstheme="minorHAnsi"/>
          <w:b/>
          <w:lang w:val="ro-RO"/>
        </w:rPr>
        <w:t xml:space="preserve">- </w:t>
      </w:r>
      <w:r w:rsidR="00E14CC0" w:rsidRPr="00B46732">
        <w:rPr>
          <w:rFonts w:ascii="Palatino Linotype" w:hAnsi="Palatino Linotype" w:cstheme="minorHAnsi"/>
          <w:lang w:val="ro-RO"/>
        </w:rPr>
        <w:t xml:space="preserve">care va fi neapărat </w:t>
      </w:r>
      <w:r w:rsidR="00E14CC0" w:rsidRPr="00B46732">
        <w:rPr>
          <w:rFonts w:ascii="Palatino Linotype" w:hAnsi="Palatino Linotype" w:cstheme="minorHAnsi"/>
          <w:b/>
          <w:lang w:val="ro-RO"/>
        </w:rPr>
        <w:t>denumit</w:t>
      </w:r>
      <w:r w:rsidR="00E14CC0" w:rsidRPr="00B46732">
        <w:rPr>
          <w:rFonts w:ascii="Palatino Linotype" w:hAnsi="Palatino Linotype" w:cstheme="minorHAnsi"/>
          <w:lang w:val="ro-RO"/>
        </w:rPr>
        <w:t xml:space="preserve"> astfel: </w:t>
      </w:r>
      <w:r w:rsidR="00E14CC0" w:rsidRPr="0086693C">
        <w:rPr>
          <w:rFonts w:ascii="Palatino Linotype" w:hAnsi="Palatino Linotype" w:cstheme="minorHAnsi"/>
          <w:color w:val="0000FF"/>
          <w:sz w:val="24"/>
          <w:szCs w:val="24"/>
          <w:lang w:val="ro-RO"/>
        </w:rPr>
        <w:t>nume_prenume_en/fr</w:t>
      </w:r>
      <w:r w:rsidR="00883194" w:rsidRPr="0086693C">
        <w:rPr>
          <w:rFonts w:ascii="Palatino Linotype" w:hAnsi="Palatino Linotype" w:cstheme="minorHAnsi"/>
          <w:color w:val="0000FF"/>
          <w:sz w:val="24"/>
          <w:szCs w:val="24"/>
          <w:lang w:val="ro-RO"/>
        </w:rPr>
        <w:t>/ge</w:t>
      </w:r>
      <w:r w:rsidR="00E14CC0" w:rsidRPr="0086693C">
        <w:rPr>
          <w:rFonts w:ascii="Palatino Linotype" w:hAnsi="Palatino Linotype" w:cstheme="minorHAnsi"/>
          <w:color w:val="0000FF"/>
          <w:sz w:val="24"/>
          <w:szCs w:val="24"/>
          <w:lang w:val="ro-RO"/>
        </w:rPr>
        <w:t>_lit/spec</w:t>
      </w:r>
      <w:r w:rsidR="00E14CC0" w:rsidRPr="00B46732">
        <w:rPr>
          <w:rFonts w:ascii="Palatino Linotype" w:hAnsi="Palatino Linotype" w:cstheme="minorHAnsi"/>
          <w:lang w:val="ro-RO"/>
        </w:rPr>
        <w:t>.</w:t>
      </w:r>
      <w:r w:rsidR="009C18B5" w:rsidRPr="00B46732">
        <w:rPr>
          <w:rFonts w:ascii="Palatino Linotype" w:hAnsi="Palatino Linotype" w:cstheme="minorHAnsi"/>
          <w:lang w:val="ro-RO"/>
        </w:rPr>
        <w:t xml:space="preserve"> (ex. Popescu_Amalia_fr_spec)</w:t>
      </w:r>
    </w:p>
    <w:p w14:paraId="7B763B9A" w14:textId="77777777" w:rsidR="00E14CC0" w:rsidRPr="00B46732" w:rsidRDefault="00E14CC0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</w:p>
    <w:p w14:paraId="01D970F2" w14:textId="77777777" w:rsidR="00CB0346" w:rsidRPr="00B46732" w:rsidRDefault="00F5570F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86693C">
        <w:rPr>
          <w:rFonts w:ascii="Palatino Linotype" w:hAnsi="Palatino Linotype" w:cstheme="minorHAnsi"/>
          <w:b/>
          <w:color w:val="FF0000"/>
          <w:lang w:val="ro-RO"/>
        </w:rPr>
        <w:lastRenderedPageBreak/>
        <w:t>2.</w:t>
      </w:r>
      <w:r w:rsidR="00BD1569" w:rsidRPr="00B46732">
        <w:rPr>
          <w:rFonts w:ascii="Palatino Linotype" w:hAnsi="Palatino Linotype" w:cstheme="minorHAnsi"/>
          <w:lang w:val="ro-RO"/>
        </w:rPr>
        <w:t>d</w:t>
      </w:r>
      <w:r w:rsidR="00E14CC0" w:rsidRPr="00B46732">
        <w:rPr>
          <w:rFonts w:ascii="Palatino Linotype" w:hAnsi="Palatino Linotype" w:cstheme="minorHAnsi"/>
          <w:lang w:val="ro-RO"/>
        </w:rPr>
        <w:t xml:space="preserve">ocumentul </w:t>
      </w:r>
      <w:r w:rsidR="00785C93" w:rsidRPr="00B46732">
        <w:rPr>
          <w:rFonts w:ascii="Palatino Linotype" w:hAnsi="Palatino Linotype" w:cstheme="minorHAnsi"/>
          <w:lang w:val="ro-RO"/>
        </w:rPr>
        <w:t xml:space="preserve">GDPR </w:t>
      </w:r>
      <w:r w:rsidR="00E14CC0" w:rsidRPr="00B46732">
        <w:rPr>
          <w:rFonts w:ascii="Palatino Linotype" w:hAnsi="Palatino Linotype" w:cstheme="minorHAnsi"/>
          <w:lang w:val="ro-RO"/>
        </w:rPr>
        <w:t>conținând acceptul</w:t>
      </w:r>
      <w:r w:rsidR="00785C93" w:rsidRPr="00B46732">
        <w:rPr>
          <w:rFonts w:ascii="Palatino Linotype" w:hAnsi="Palatino Linotype" w:cstheme="minorHAnsi"/>
          <w:lang w:val="ro-RO"/>
        </w:rPr>
        <w:t xml:space="preserve"> (semnătura)</w:t>
      </w:r>
      <w:r w:rsidR="00E14CC0" w:rsidRPr="00B46732">
        <w:rPr>
          <w:rFonts w:ascii="Palatino Linotype" w:hAnsi="Palatino Linotype" w:cstheme="minorHAnsi"/>
          <w:lang w:val="ro-RO"/>
        </w:rPr>
        <w:t xml:space="preserve"> studentului sau al părintelui de minor sau al cadrului didactic îndrumător </w:t>
      </w:r>
      <w:r w:rsidR="001B71D6" w:rsidRPr="00B46732">
        <w:rPr>
          <w:rFonts w:ascii="Palatino Linotype" w:hAnsi="Palatino Linotype" w:cstheme="minorHAnsi"/>
          <w:lang w:val="ro-RO"/>
        </w:rPr>
        <w:t xml:space="preserve">referitor la </w:t>
      </w:r>
      <w:r w:rsidR="00BD7E1A" w:rsidRPr="00B46732">
        <w:rPr>
          <w:rFonts w:ascii="Palatino Linotype" w:hAnsi="Palatino Linotype" w:cstheme="minorHAnsi"/>
          <w:b/>
          <w:lang w:val="ro-RO"/>
        </w:rPr>
        <w:t>prelucrarea datelor personale</w:t>
      </w:r>
      <w:r w:rsidR="0056466D" w:rsidRPr="00B46732">
        <w:rPr>
          <w:rFonts w:ascii="Palatino Linotype" w:hAnsi="Palatino Linotype" w:cstheme="minorHAnsi"/>
          <w:b/>
          <w:lang w:val="ro-RO"/>
        </w:rPr>
        <w:t xml:space="preserve"> (GDPR)</w:t>
      </w:r>
      <w:r w:rsidR="001B71D6" w:rsidRPr="00B46732">
        <w:rPr>
          <w:rFonts w:ascii="Palatino Linotype" w:hAnsi="Palatino Linotype" w:cstheme="minorHAnsi"/>
          <w:lang w:val="ro-RO"/>
        </w:rPr>
        <w:t xml:space="preserve"> </w:t>
      </w:r>
      <w:r w:rsidR="00BD1569" w:rsidRPr="00B46732">
        <w:rPr>
          <w:rFonts w:ascii="Palatino Linotype" w:hAnsi="Palatino Linotype" w:cstheme="minorHAnsi"/>
          <w:lang w:val="ro-RO"/>
        </w:rPr>
        <w:t xml:space="preserve">– care </w:t>
      </w:r>
      <w:r w:rsidR="001B71D6" w:rsidRPr="00B46732">
        <w:rPr>
          <w:rFonts w:ascii="Palatino Linotype" w:hAnsi="Palatino Linotype" w:cstheme="minorHAnsi"/>
          <w:lang w:val="ro-RO"/>
        </w:rPr>
        <w:t xml:space="preserve">va fi </w:t>
      </w:r>
      <w:r w:rsidR="001B71D6" w:rsidRPr="00B46732">
        <w:rPr>
          <w:rFonts w:ascii="Palatino Linotype" w:hAnsi="Palatino Linotype" w:cstheme="minorHAnsi"/>
          <w:b/>
          <w:lang w:val="ro-RO"/>
        </w:rPr>
        <w:t>denumit</w:t>
      </w:r>
      <w:r w:rsidR="00BD1569" w:rsidRPr="00B46732">
        <w:rPr>
          <w:rFonts w:ascii="Palatino Linotype" w:hAnsi="Palatino Linotype" w:cstheme="minorHAnsi"/>
          <w:lang w:val="ro-RO"/>
        </w:rPr>
        <w:t>:</w:t>
      </w:r>
      <w:r w:rsidR="001B71D6" w:rsidRPr="00B46732">
        <w:rPr>
          <w:rFonts w:ascii="Palatino Linotype" w:hAnsi="Palatino Linotype" w:cstheme="minorHAnsi"/>
          <w:lang w:val="ro-RO"/>
        </w:rPr>
        <w:t xml:space="preserve"> </w:t>
      </w:r>
    </w:p>
    <w:p w14:paraId="0DCE99E8" w14:textId="77777777" w:rsidR="00CB0346" w:rsidRPr="00B46732" w:rsidRDefault="001B71D6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color w:val="0000FF"/>
          <w:lang w:val="ro-RO"/>
        </w:rPr>
        <w:t>nume_prenume_GDPR_minor</w:t>
      </w:r>
      <w:r w:rsidRPr="00B46732">
        <w:rPr>
          <w:rFonts w:ascii="Palatino Linotype" w:hAnsi="Palatino Linotype" w:cstheme="minorHAnsi"/>
          <w:lang w:val="ro-RO"/>
        </w:rPr>
        <w:t xml:space="preserve"> sau </w:t>
      </w:r>
    </w:p>
    <w:p w14:paraId="49F31048" w14:textId="77777777" w:rsidR="00CB0346" w:rsidRPr="00B46732" w:rsidRDefault="001B71D6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color w:val="0000FF"/>
          <w:lang w:val="ro-RO"/>
        </w:rPr>
        <w:t>nume_prenume_GDPR_student</w:t>
      </w:r>
      <w:r w:rsidRPr="00B46732">
        <w:rPr>
          <w:rFonts w:ascii="Palatino Linotype" w:hAnsi="Palatino Linotype" w:cstheme="minorHAnsi"/>
          <w:lang w:val="ro-RO"/>
        </w:rPr>
        <w:t xml:space="preserve"> sau </w:t>
      </w:r>
    </w:p>
    <w:p w14:paraId="0CC47114" w14:textId="77777777" w:rsidR="00CB0346" w:rsidRPr="00B46732" w:rsidRDefault="001B71D6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color w:val="0000FF"/>
          <w:lang w:val="ro-RO"/>
        </w:rPr>
        <w:t>nume_prenume_GDPR_cadru_didactic</w:t>
      </w:r>
      <w:r w:rsidRPr="00B46732">
        <w:rPr>
          <w:rFonts w:ascii="Palatino Linotype" w:hAnsi="Palatino Linotype" w:cstheme="minorHAnsi"/>
          <w:lang w:val="ro-RO"/>
        </w:rPr>
        <w:t>.</w:t>
      </w:r>
      <w:r w:rsidR="00BD1569" w:rsidRPr="00B46732">
        <w:rPr>
          <w:rFonts w:ascii="Palatino Linotype" w:hAnsi="Palatino Linotype" w:cstheme="minorHAnsi"/>
          <w:lang w:val="ro-RO"/>
        </w:rPr>
        <w:t xml:space="preserve"> </w:t>
      </w:r>
    </w:p>
    <w:p w14:paraId="6732B45A" w14:textId="77777777" w:rsidR="00BD7E1A" w:rsidRPr="00B46732" w:rsidRDefault="00BD1569" w:rsidP="00E14CC0">
      <w:pPr>
        <w:snapToGrid w:val="0"/>
        <w:spacing w:after="0" w:line="240" w:lineRule="auto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 xml:space="preserve">(ex. </w:t>
      </w:r>
      <w:r w:rsidRPr="00B46732">
        <w:rPr>
          <w:rFonts w:ascii="Palatino Linotype" w:hAnsi="Palatino Linotype" w:cstheme="minorHAnsi"/>
          <w:color w:val="0000FF"/>
          <w:lang w:val="ro-RO"/>
        </w:rPr>
        <w:t>Popescu_Amalia_GDPR_minor</w:t>
      </w:r>
      <w:r w:rsidR="00F20074" w:rsidRPr="00B46732">
        <w:rPr>
          <w:rFonts w:ascii="Palatino Linotype" w:hAnsi="Palatino Linotype" w:cstheme="minorHAnsi"/>
          <w:color w:val="0000FF"/>
          <w:lang w:val="ro-RO"/>
        </w:rPr>
        <w:t>,</w:t>
      </w:r>
      <w:r w:rsidRPr="00B46732">
        <w:rPr>
          <w:rFonts w:ascii="Palatino Linotype" w:hAnsi="Palatino Linotype" w:cstheme="minorHAnsi"/>
          <w:lang w:val="ro-RO"/>
        </w:rPr>
        <w:t xml:space="preserve"> în cazul elevilor pentru care semnează părinții)</w:t>
      </w:r>
    </w:p>
    <w:p w14:paraId="1F3DC15B" w14:textId="77777777" w:rsidR="0054732E" w:rsidRPr="00B46732" w:rsidRDefault="0054732E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</w:p>
    <w:p w14:paraId="1F2F7FAD" w14:textId="77777777" w:rsidR="00BD7E1A" w:rsidRPr="00B46732" w:rsidRDefault="0072259D" w:rsidP="00BD7E1A">
      <w:pPr>
        <w:snapToGrid w:val="0"/>
        <w:jc w:val="both"/>
        <w:rPr>
          <w:rFonts w:ascii="Palatino Linotype" w:hAnsi="Palatino Linotype" w:cstheme="minorHAnsi"/>
          <w:b/>
          <w:color w:val="0000FF"/>
          <w:lang w:val="ro-RO"/>
        </w:rPr>
      </w:pPr>
      <w:r w:rsidRPr="0086693C">
        <w:rPr>
          <w:rFonts w:ascii="Palatino Linotype" w:hAnsi="Palatino Linotype" w:cstheme="minorHAnsi"/>
          <w:b/>
          <w:color w:val="FF0000"/>
          <w:lang w:val="ro-RO"/>
        </w:rPr>
        <w:t>N</w:t>
      </w:r>
      <w:r w:rsidR="00BD7E1A" w:rsidRPr="0086693C">
        <w:rPr>
          <w:rFonts w:ascii="Palatino Linotype" w:hAnsi="Palatino Linotype" w:cstheme="minorHAnsi"/>
          <w:b/>
          <w:color w:val="FF0000"/>
          <w:lang w:val="ro-RO"/>
        </w:rPr>
        <w:t xml:space="preserve">umele profesorilor îndrumători </w:t>
      </w:r>
      <w:r w:rsidR="00BD7E1A" w:rsidRPr="00B46732">
        <w:rPr>
          <w:rFonts w:ascii="Palatino Linotype" w:hAnsi="Palatino Linotype" w:cstheme="minorHAnsi"/>
          <w:b/>
          <w:lang w:val="ro-RO"/>
        </w:rPr>
        <w:t>vor fi trecute pe diplomele de premii.</w:t>
      </w:r>
    </w:p>
    <w:p w14:paraId="7C41CB7D" w14:textId="77777777" w:rsidR="00BD7E1A" w:rsidRPr="00B46732" w:rsidRDefault="00BD7E1A" w:rsidP="00BD7E1A">
      <w:pPr>
        <w:snapToGrid w:val="0"/>
        <w:jc w:val="both"/>
        <w:rPr>
          <w:rFonts w:ascii="Palatino Linotype" w:hAnsi="Palatino Linotype" w:cstheme="minorHAnsi"/>
          <w:b/>
          <w:lang w:val="ro-RO"/>
        </w:rPr>
      </w:pPr>
      <w:r w:rsidRPr="00B46732">
        <w:rPr>
          <w:rFonts w:ascii="Palatino Linotype" w:hAnsi="Palatino Linotype" w:cstheme="minorHAnsi"/>
          <w:b/>
          <w:lang w:val="ro-RO"/>
        </w:rPr>
        <w:t xml:space="preserve">Pe această cale, îi rugăm pe studenți/elevi să treacă numele cadrelor didactice care i-au îndrumat pe formularul de înscriere la rubrica </w:t>
      </w:r>
      <w:r w:rsidR="00CB6F24" w:rsidRPr="00B46732">
        <w:rPr>
          <w:rFonts w:ascii="Palatino Linotype" w:hAnsi="Palatino Linotype" w:cstheme="minorHAnsi"/>
          <w:b/>
          <w:lang w:val="ro-RO"/>
        </w:rPr>
        <w:t>desemnată, altfel numele profesorilor nu vor putea fi trecute pe diplome.</w:t>
      </w:r>
    </w:p>
    <w:p w14:paraId="03286ABB" w14:textId="558F1201" w:rsidR="00BD7E1A" w:rsidRPr="00B46732" w:rsidRDefault="00BD7E1A" w:rsidP="00BD7E1A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>Studenții şi elevii români din România, precum şi studenții români de pretutindeni vor avea aceleași condiții de participare şi același regulament.</w:t>
      </w:r>
    </w:p>
    <w:p w14:paraId="243D5E93" w14:textId="7B0BF3D8" w:rsidR="00B14998" w:rsidRPr="00B46732" w:rsidRDefault="00B14998" w:rsidP="00B14998">
      <w:pPr>
        <w:snapToGrid w:val="0"/>
        <w:jc w:val="both"/>
        <w:rPr>
          <w:rFonts w:ascii="Palatino Linotype" w:hAnsi="Palatino Linotype" w:cstheme="minorHAnsi"/>
          <w:lang w:val="ro-RO"/>
        </w:rPr>
      </w:pPr>
      <w:r w:rsidRPr="00B46732">
        <w:rPr>
          <w:rFonts w:ascii="Palatino Linotype" w:hAnsi="Palatino Linotype" w:cstheme="minorHAnsi"/>
          <w:lang w:val="ro-RO"/>
        </w:rPr>
        <w:t xml:space="preserve">Îi invităm pe profesorii îndrumători să participe la festivitatea de premiere, să fie alături de studenți/elevi și de noi. </w:t>
      </w:r>
    </w:p>
    <w:p w14:paraId="61620225" w14:textId="77777777" w:rsidR="0054732E" w:rsidRPr="00B46732" w:rsidRDefault="00BD7E1A" w:rsidP="0054732E">
      <w:pPr>
        <w:jc w:val="both"/>
        <w:rPr>
          <w:rFonts w:ascii="Palatino Linotype" w:hAnsi="Palatino Linotype" w:cstheme="minorHAnsi"/>
          <w:b/>
          <w:color w:val="FF0000"/>
          <w:sz w:val="28"/>
          <w:szCs w:val="28"/>
          <w:lang w:val="ro-RO"/>
        </w:rPr>
      </w:pPr>
      <w:r w:rsidRPr="00B46732">
        <w:rPr>
          <w:rFonts w:ascii="Palatino Linotype" w:hAnsi="Palatino Linotype" w:cstheme="minorHAnsi"/>
          <w:b/>
          <w:sz w:val="26"/>
          <w:szCs w:val="26"/>
          <w:lang w:val="ro-RO"/>
        </w:rPr>
        <w:t xml:space="preserve">Vă rugăm să accesați cu regularitate site-ul </w:t>
      </w:r>
      <w:r w:rsidRPr="00B46732">
        <w:rPr>
          <w:rFonts w:ascii="Palatino Linotype" w:hAnsi="Palatino Linotype" w:cstheme="minorHAnsi"/>
          <w:b/>
          <w:i/>
          <w:sz w:val="26"/>
          <w:szCs w:val="26"/>
          <w:lang w:val="ro-RO"/>
        </w:rPr>
        <w:t>Concursului</w:t>
      </w:r>
      <w:r w:rsidRPr="00B46732">
        <w:rPr>
          <w:rFonts w:ascii="Palatino Linotype" w:hAnsi="Palatino Linotype" w:cstheme="minorHAnsi"/>
          <w:b/>
          <w:lang w:val="ro-RO"/>
        </w:rPr>
        <w:t xml:space="preserve">, </w:t>
      </w:r>
      <w:r w:rsidRPr="00B46732">
        <w:rPr>
          <w:rFonts w:ascii="Palatino Linotype" w:hAnsi="Palatino Linotype" w:cstheme="minorHAnsi"/>
          <w:b/>
          <w:sz w:val="26"/>
          <w:szCs w:val="26"/>
          <w:lang w:val="ro-RO"/>
        </w:rPr>
        <w:t>pentru a fi la curent cu alte anunțuri legate de desfășurarea evenimentului</w:t>
      </w:r>
      <w:r w:rsidR="0054732E" w:rsidRPr="00B46732">
        <w:rPr>
          <w:rFonts w:ascii="Palatino Linotype" w:hAnsi="Palatino Linotype" w:cstheme="minorHAnsi"/>
          <w:b/>
          <w:sz w:val="26"/>
          <w:szCs w:val="26"/>
          <w:lang w:val="ro-RO"/>
        </w:rPr>
        <w:t>:</w:t>
      </w:r>
      <w:r w:rsidR="00221BD4" w:rsidRPr="00B46732">
        <w:rPr>
          <w:rFonts w:ascii="Palatino Linotype" w:hAnsi="Palatino Linotype" w:cstheme="minorHAnsi"/>
          <w:b/>
          <w:sz w:val="26"/>
          <w:szCs w:val="26"/>
          <w:lang w:val="ro-RO"/>
        </w:rPr>
        <w:t xml:space="preserve"> </w:t>
      </w:r>
      <w:hyperlink r:id="rId18" w:history="1">
        <w:r w:rsidR="0054732E" w:rsidRPr="00B46732">
          <w:rPr>
            <w:rStyle w:val="Hyperlink"/>
            <w:rFonts w:ascii="Palatino Linotype" w:hAnsi="Palatino Linotype" w:cstheme="minorHAnsi"/>
            <w:b/>
            <w:sz w:val="28"/>
            <w:szCs w:val="28"/>
            <w:u w:val="none"/>
            <w:lang w:val="ro-RO"/>
          </w:rPr>
          <w:t>http://traduceri.uab.ro/</w:t>
        </w:r>
      </w:hyperlink>
      <w:r w:rsidR="0054732E" w:rsidRPr="00B46732">
        <w:rPr>
          <w:rFonts w:ascii="Palatino Linotype" w:hAnsi="Palatino Linotype" w:cstheme="minorHAnsi"/>
          <w:sz w:val="28"/>
          <w:szCs w:val="28"/>
          <w:lang w:val="fr-FR"/>
        </w:rPr>
        <w:t>,</w:t>
      </w:r>
      <w:r w:rsidR="0054732E" w:rsidRPr="00B46732">
        <w:rPr>
          <w:rFonts w:ascii="Palatino Linotype" w:hAnsi="Palatino Linotype" w:cstheme="minorHAnsi"/>
          <w:sz w:val="28"/>
          <w:szCs w:val="28"/>
          <w:lang w:val="ro-RO"/>
        </w:rPr>
        <w:t xml:space="preserve"> secțiunea </w:t>
      </w:r>
      <w:r w:rsidR="0054732E" w:rsidRPr="00B46732">
        <w:rPr>
          <w:rFonts w:ascii="Palatino Linotype" w:hAnsi="Palatino Linotype" w:cstheme="minorHAnsi"/>
          <w:i/>
          <w:color w:val="0000FF"/>
          <w:sz w:val="28"/>
          <w:szCs w:val="28"/>
          <w:lang w:val="ro-RO"/>
        </w:rPr>
        <w:t>Activități</w:t>
      </w:r>
      <w:r w:rsidR="0054732E" w:rsidRPr="00B46732">
        <w:rPr>
          <w:rFonts w:ascii="Palatino Linotype" w:hAnsi="Palatino Linotype" w:cstheme="minorHAnsi"/>
          <w:b/>
          <w:color w:val="0000FF"/>
          <w:sz w:val="28"/>
          <w:szCs w:val="28"/>
          <w:lang w:val="ro-RO"/>
        </w:rPr>
        <w:t>.</w:t>
      </w:r>
    </w:p>
    <w:p w14:paraId="07F92FFE" w14:textId="77777777" w:rsidR="00BD7E1A" w:rsidRPr="00B46732" w:rsidRDefault="006D7C57" w:rsidP="00BD7E1A">
      <w:pPr>
        <w:snapToGrid w:val="0"/>
        <w:jc w:val="both"/>
        <w:rPr>
          <w:rFonts w:ascii="Palatino Linotype" w:hAnsi="Palatino Linotype" w:cstheme="minorHAnsi"/>
          <w:b/>
          <w:bCs/>
          <w:sz w:val="28"/>
          <w:szCs w:val="28"/>
          <w:lang w:val="ro-RO"/>
        </w:rPr>
      </w:pPr>
      <w:r w:rsidRPr="00B46732">
        <w:rPr>
          <w:rFonts w:ascii="Palatino Linotype" w:hAnsi="Palatino Linotype" w:cstheme="minorHAnsi"/>
          <w:b/>
          <w:bCs/>
          <w:sz w:val="28"/>
          <w:szCs w:val="28"/>
          <w:lang w:val="ro-RO"/>
        </w:rPr>
        <w:t>T</w:t>
      </w:r>
      <w:r w:rsidR="006D0391" w:rsidRPr="00B46732">
        <w:rPr>
          <w:rFonts w:ascii="Palatino Linotype" w:hAnsi="Palatino Linotype" w:cstheme="minorHAnsi"/>
          <w:b/>
          <w:bCs/>
          <w:sz w:val="28"/>
          <w:szCs w:val="28"/>
          <w:lang w:val="ro-RO"/>
        </w:rPr>
        <w:t>ermene limită</w:t>
      </w:r>
      <w:r w:rsidR="00BD7E1A" w:rsidRPr="00B46732">
        <w:rPr>
          <w:rFonts w:ascii="Palatino Linotype" w:hAnsi="Palatino Linotype" w:cstheme="minorHAnsi"/>
          <w:b/>
          <w:bCs/>
          <w:sz w:val="28"/>
          <w:szCs w:val="28"/>
          <w:lang w:val="ro-RO"/>
        </w:rPr>
        <w:t>:</w:t>
      </w:r>
    </w:p>
    <w:p w14:paraId="7DB2E1FC" w14:textId="500C3154" w:rsidR="00BD7E1A" w:rsidRPr="00B46732" w:rsidRDefault="00BD7E1A" w:rsidP="00FD6F13">
      <w:pPr>
        <w:numPr>
          <w:ilvl w:val="0"/>
          <w:numId w:val="6"/>
        </w:numPr>
        <w:snapToGrid w:val="0"/>
        <w:spacing w:after="0" w:line="240" w:lineRule="auto"/>
        <w:ind w:left="360" w:hanging="180"/>
        <w:contextualSpacing/>
        <w:jc w:val="both"/>
        <w:rPr>
          <w:rFonts w:ascii="Palatino Linotype" w:hAnsi="Palatino Linotype" w:cstheme="minorHAnsi"/>
          <w:sz w:val="28"/>
          <w:szCs w:val="28"/>
          <w:lang w:val="ro-RO"/>
        </w:rPr>
      </w:pPr>
      <w:r w:rsidRPr="00B46732">
        <w:rPr>
          <w:rFonts w:ascii="Palatino Linotype" w:hAnsi="Palatino Linotype" w:cstheme="minorHAnsi"/>
          <w:bCs/>
          <w:i/>
          <w:sz w:val="28"/>
          <w:szCs w:val="28"/>
          <w:lang w:val="ro-RO"/>
        </w:rPr>
        <w:t xml:space="preserve">Lansarea Concursului (și postarea textelor)                  </w:t>
      </w:r>
      <w:r w:rsidR="00BB307A" w:rsidRPr="00883194">
        <w:rPr>
          <w:rFonts w:ascii="Palatino Linotype" w:hAnsi="Palatino Linotype" w:cstheme="minorHAnsi"/>
          <w:b/>
          <w:bCs/>
          <w:i/>
          <w:color w:val="7030A0"/>
          <w:sz w:val="28"/>
          <w:szCs w:val="28"/>
          <w:lang w:val="ro-RO"/>
        </w:rPr>
        <w:t>2</w:t>
      </w:r>
      <w:r w:rsidR="00883194" w:rsidRPr="00883194">
        <w:rPr>
          <w:rFonts w:ascii="Palatino Linotype" w:hAnsi="Palatino Linotype" w:cstheme="minorHAnsi"/>
          <w:b/>
          <w:bCs/>
          <w:i/>
          <w:color w:val="7030A0"/>
          <w:sz w:val="28"/>
          <w:szCs w:val="28"/>
          <w:lang w:val="ro-RO"/>
        </w:rPr>
        <w:t>6</w:t>
      </w:r>
      <w:r w:rsidR="00BB307A" w:rsidRPr="00883194">
        <w:rPr>
          <w:rFonts w:ascii="Palatino Linotype" w:hAnsi="Palatino Linotype" w:cstheme="minorHAnsi"/>
          <w:b/>
          <w:bCs/>
          <w:i/>
          <w:color w:val="7030A0"/>
          <w:sz w:val="28"/>
          <w:szCs w:val="28"/>
          <w:lang w:val="ro-RO"/>
        </w:rPr>
        <w:t xml:space="preserve"> februarie</w:t>
      </w:r>
      <w:r w:rsidRPr="00883194">
        <w:rPr>
          <w:rFonts w:ascii="Palatino Linotype" w:hAnsi="Palatino Linotype" w:cstheme="minorHAnsi"/>
          <w:b/>
          <w:bCs/>
          <w:i/>
          <w:color w:val="7030A0"/>
          <w:sz w:val="28"/>
          <w:szCs w:val="28"/>
          <w:lang w:val="ro-RO"/>
        </w:rPr>
        <w:t xml:space="preserve"> </w:t>
      </w:r>
      <w:r w:rsidR="00B46732" w:rsidRPr="00883194">
        <w:rPr>
          <w:rFonts w:ascii="Palatino Linotype" w:hAnsi="Palatino Linotype" w:cstheme="minorHAnsi"/>
          <w:b/>
          <w:bCs/>
          <w:i/>
          <w:color w:val="7030A0"/>
          <w:sz w:val="28"/>
          <w:szCs w:val="28"/>
          <w:lang w:val="ro-RO"/>
        </w:rPr>
        <w:t>2025</w:t>
      </w:r>
    </w:p>
    <w:p w14:paraId="52948206" w14:textId="29161ABB" w:rsidR="00BD7E1A" w:rsidRPr="00B46732" w:rsidRDefault="003524B6" w:rsidP="00FD6F13">
      <w:pPr>
        <w:numPr>
          <w:ilvl w:val="0"/>
          <w:numId w:val="6"/>
        </w:numPr>
        <w:spacing w:after="0" w:line="240" w:lineRule="auto"/>
        <w:ind w:left="360" w:hanging="180"/>
        <w:contextualSpacing/>
        <w:rPr>
          <w:rFonts w:ascii="Palatino Linotype" w:hAnsi="Palatino Linotype" w:cstheme="minorHAnsi"/>
          <w:sz w:val="28"/>
          <w:szCs w:val="28"/>
          <w:lang w:val="ro-RO"/>
        </w:rPr>
      </w:pPr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 xml:space="preserve">Data </w:t>
      </w:r>
      <w:proofErr w:type="spellStart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>limită</w:t>
      </w:r>
      <w:proofErr w:type="spellEnd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>pentru</w:t>
      </w:r>
      <w:proofErr w:type="spellEnd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>înscriere</w:t>
      </w:r>
      <w:proofErr w:type="spellEnd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 xml:space="preserve"> </w:t>
      </w:r>
      <w:r w:rsidR="006F7291"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>(</w:t>
      </w:r>
      <w:proofErr w:type="spellStart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>prin</w:t>
      </w:r>
      <w:proofErr w:type="spellEnd"/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 xml:space="preserve"> email</w:t>
      </w:r>
      <w:proofErr w:type="gramStart"/>
      <w:r w:rsidR="006F7291"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>)</w:t>
      </w:r>
      <w:r w:rsidR="00BD7E1A"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>:</w:t>
      </w:r>
      <w:proofErr w:type="gramEnd"/>
      <w:r w:rsidR="00BD7E1A"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 xml:space="preserve">      </w:t>
      </w:r>
      <w:r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 xml:space="preserve">          </w:t>
      </w:r>
      <w:r w:rsidR="00BD7E1A" w:rsidRPr="00B46732">
        <w:rPr>
          <w:rStyle w:val="Strong"/>
          <w:rFonts w:ascii="Palatino Linotype" w:hAnsi="Palatino Linotype" w:cstheme="minorHAnsi"/>
          <w:b w:val="0"/>
          <w:bCs w:val="0"/>
          <w:i/>
          <w:iCs/>
          <w:color w:val="000000"/>
          <w:sz w:val="28"/>
          <w:szCs w:val="28"/>
          <w:lang w:val="fr-FR"/>
        </w:rPr>
        <w:t xml:space="preserve">      </w:t>
      </w:r>
      <w:r w:rsidR="00BB307A" w:rsidRPr="00883194">
        <w:rPr>
          <w:rStyle w:val="Strong"/>
          <w:rFonts w:ascii="Palatino Linotype" w:hAnsi="Palatino Linotype" w:cstheme="minorHAnsi"/>
          <w:bCs w:val="0"/>
          <w:i/>
          <w:iCs/>
          <w:color w:val="FF0000"/>
          <w:sz w:val="28"/>
          <w:szCs w:val="28"/>
          <w:lang w:val="fr-FR"/>
        </w:rPr>
        <w:t>2</w:t>
      </w:r>
      <w:r w:rsidR="00883194" w:rsidRPr="00883194">
        <w:rPr>
          <w:rStyle w:val="Strong"/>
          <w:rFonts w:ascii="Palatino Linotype" w:hAnsi="Palatino Linotype" w:cstheme="minorHAnsi"/>
          <w:bCs w:val="0"/>
          <w:i/>
          <w:iCs/>
          <w:color w:val="FF0000"/>
          <w:sz w:val="28"/>
          <w:szCs w:val="28"/>
          <w:lang w:val="fr-FR"/>
        </w:rPr>
        <w:t>6</w:t>
      </w:r>
      <w:r w:rsidR="00BB307A" w:rsidRPr="00883194">
        <w:rPr>
          <w:rStyle w:val="Strong"/>
          <w:rFonts w:ascii="Palatino Linotype" w:hAnsi="Palatino Linotype" w:cstheme="minorHAnsi"/>
          <w:bCs w:val="0"/>
          <w:i/>
          <w:iCs/>
          <w:color w:val="FF0000"/>
          <w:sz w:val="28"/>
          <w:szCs w:val="28"/>
          <w:lang w:val="fr-FR"/>
        </w:rPr>
        <w:t xml:space="preserve"> </w:t>
      </w:r>
      <w:proofErr w:type="spellStart"/>
      <w:r w:rsidR="00BB307A" w:rsidRPr="00883194">
        <w:rPr>
          <w:rStyle w:val="Strong"/>
          <w:rFonts w:ascii="Palatino Linotype" w:hAnsi="Palatino Linotype" w:cstheme="minorHAnsi"/>
          <w:bCs w:val="0"/>
          <w:i/>
          <w:iCs/>
          <w:color w:val="FF0000"/>
          <w:sz w:val="28"/>
          <w:szCs w:val="28"/>
          <w:lang w:val="fr-FR"/>
        </w:rPr>
        <w:t>martie</w:t>
      </w:r>
      <w:proofErr w:type="spellEnd"/>
      <w:r w:rsidR="00BD7E1A" w:rsidRPr="00883194">
        <w:rPr>
          <w:rStyle w:val="Strong"/>
          <w:rFonts w:ascii="Palatino Linotype" w:hAnsi="Palatino Linotype" w:cstheme="minorHAnsi"/>
          <w:color w:val="FF0000"/>
          <w:sz w:val="28"/>
          <w:szCs w:val="28"/>
          <w:lang w:val="fr-FR"/>
        </w:rPr>
        <w:t xml:space="preserve"> </w:t>
      </w:r>
      <w:r w:rsidR="00B46732" w:rsidRPr="00883194">
        <w:rPr>
          <w:rStyle w:val="Strong"/>
          <w:rFonts w:ascii="Palatino Linotype" w:hAnsi="Palatino Linotype" w:cstheme="minorHAnsi"/>
          <w:i/>
          <w:color w:val="FF0000"/>
          <w:sz w:val="28"/>
          <w:szCs w:val="28"/>
          <w:lang w:val="fr-FR"/>
        </w:rPr>
        <w:t>2025</w:t>
      </w:r>
    </w:p>
    <w:p w14:paraId="264CF53A" w14:textId="7A5122EE" w:rsidR="00BD7E1A" w:rsidRPr="00B46732" w:rsidRDefault="00BD7E1A" w:rsidP="00FD6F13">
      <w:pPr>
        <w:pStyle w:val="NormalWeb"/>
        <w:numPr>
          <w:ilvl w:val="0"/>
          <w:numId w:val="6"/>
        </w:numPr>
        <w:spacing w:before="0" w:beforeAutospacing="0" w:after="0" w:afterAutospacing="0"/>
        <w:ind w:left="360" w:hanging="180"/>
        <w:contextualSpacing/>
        <w:rPr>
          <w:rFonts w:ascii="Palatino Linotype" w:hAnsi="Palatino Linotype" w:cstheme="minorHAnsi"/>
          <w:sz w:val="28"/>
          <w:szCs w:val="28"/>
          <w:lang w:val="ro-RO"/>
        </w:rPr>
      </w:pP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>Data limită de primire a traducerilor</w:t>
      </w:r>
      <w:r w:rsidR="00AD4A09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 xml:space="preserve"> pe email</w:t>
      </w:r>
      <w:r w:rsidRPr="00B46732">
        <w:rPr>
          <w:rFonts w:ascii="Palatino Linotype" w:hAnsi="Palatino Linotype" w:cstheme="minorHAnsi"/>
          <w:color w:val="000000"/>
          <w:sz w:val="28"/>
          <w:szCs w:val="28"/>
          <w:lang w:val="ro-RO"/>
        </w:rPr>
        <w:t xml:space="preserve">:       </w:t>
      </w:r>
      <w:r w:rsidR="00AD4A09" w:rsidRPr="00B46732">
        <w:rPr>
          <w:rFonts w:ascii="Palatino Linotype" w:hAnsi="Palatino Linotype" w:cstheme="minorHAnsi"/>
          <w:color w:val="000000"/>
          <w:sz w:val="28"/>
          <w:szCs w:val="28"/>
          <w:lang w:val="ro-RO"/>
        </w:rPr>
        <w:t xml:space="preserve">      </w:t>
      </w:r>
      <w:r w:rsidRPr="00B46732">
        <w:rPr>
          <w:rFonts w:ascii="Palatino Linotype" w:hAnsi="Palatino Linotype" w:cstheme="minorHAnsi"/>
          <w:color w:val="000000"/>
          <w:sz w:val="28"/>
          <w:szCs w:val="28"/>
          <w:lang w:val="ro-RO"/>
        </w:rPr>
        <w:t xml:space="preserve"> </w:t>
      </w:r>
      <w:r w:rsidR="008E3A6D" w:rsidRPr="00883194">
        <w:rPr>
          <w:rFonts w:ascii="Palatino Linotype" w:hAnsi="Palatino Linotype" w:cstheme="minorHAnsi"/>
          <w:b/>
          <w:i/>
          <w:color w:val="FF0000"/>
          <w:sz w:val="28"/>
          <w:szCs w:val="28"/>
          <w:lang w:val="ro-RO"/>
        </w:rPr>
        <w:t>1</w:t>
      </w:r>
      <w:r w:rsidR="00883194" w:rsidRPr="00883194">
        <w:rPr>
          <w:rFonts w:ascii="Palatino Linotype" w:hAnsi="Palatino Linotype" w:cstheme="minorHAnsi"/>
          <w:b/>
          <w:i/>
          <w:color w:val="FF0000"/>
          <w:sz w:val="28"/>
          <w:szCs w:val="28"/>
          <w:lang w:val="ro-RO"/>
        </w:rPr>
        <w:t>6</w:t>
      </w:r>
      <w:r w:rsidR="00E6095E" w:rsidRPr="00883194">
        <w:rPr>
          <w:rFonts w:ascii="Palatino Linotype" w:hAnsi="Palatino Linotype" w:cstheme="minorHAnsi"/>
          <w:b/>
          <w:i/>
          <w:color w:val="FF0000"/>
          <w:sz w:val="28"/>
          <w:szCs w:val="28"/>
          <w:lang w:val="ro-RO"/>
        </w:rPr>
        <w:t xml:space="preserve"> aprilie</w:t>
      </w:r>
      <w:r w:rsidRPr="00883194">
        <w:rPr>
          <w:rStyle w:val="Strong"/>
          <w:rFonts w:ascii="Palatino Linotype" w:hAnsi="Palatino Linotype" w:cstheme="minorHAnsi"/>
          <w:b w:val="0"/>
          <w:i/>
          <w:color w:val="FF0000"/>
          <w:sz w:val="28"/>
          <w:szCs w:val="28"/>
        </w:rPr>
        <w:t xml:space="preserve"> </w:t>
      </w:r>
      <w:r w:rsidR="00B46732" w:rsidRPr="00883194">
        <w:rPr>
          <w:rStyle w:val="Strong"/>
          <w:rFonts w:ascii="Palatino Linotype" w:hAnsi="Palatino Linotype" w:cstheme="minorHAnsi"/>
          <w:i/>
          <w:color w:val="FF0000"/>
          <w:sz w:val="28"/>
          <w:szCs w:val="28"/>
        </w:rPr>
        <w:t>2025</w:t>
      </w:r>
    </w:p>
    <w:p w14:paraId="71686BC3" w14:textId="07E1F5B4" w:rsidR="00BD7E1A" w:rsidRPr="00B46732" w:rsidRDefault="00BD7E1A" w:rsidP="00FD6F13">
      <w:pPr>
        <w:pStyle w:val="NormalWeb"/>
        <w:numPr>
          <w:ilvl w:val="0"/>
          <w:numId w:val="6"/>
        </w:numPr>
        <w:spacing w:before="0" w:beforeAutospacing="0" w:after="0" w:afterAutospacing="0"/>
        <w:ind w:left="360" w:hanging="180"/>
        <w:contextualSpacing/>
        <w:rPr>
          <w:rStyle w:val="Emphasis"/>
          <w:rFonts w:ascii="Palatino Linotype" w:hAnsi="Palatino Linotype" w:cstheme="minorHAnsi"/>
          <w:i w:val="0"/>
          <w:iCs w:val="0"/>
          <w:color w:val="0066FF"/>
          <w:sz w:val="28"/>
          <w:szCs w:val="28"/>
          <w:lang w:val="ro-RO"/>
        </w:rPr>
      </w:pP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 xml:space="preserve">Anunţarea rezultatelor: </w:t>
      </w: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ab/>
      </w: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ab/>
      </w: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ab/>
      </w: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ab/>
        <w:t xml:space="preserve">       </w:t>
      </w:r>
      <w:r w:rsidR="00F31EEA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 xml:space="preserve">          </w:t>
      </w:r>
      <w:r w:rsidR="00AE751C" w:rsidRPr="00AE751C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6</w:t>
      </w:r>
      <w:r w:rsidR="00691E75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 xml:space="preserve"> </w:t>
      </w:r>
      <w:r w:rsidR="00E6095E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mai</w:t>
      </w:r>
      <w:r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 xml:space="preserve"> </w:t>
      </w:r>
      <w:r w:rsidR="00B46732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2025</w:t>
      </w:r>
    </w:p>
    <w:p w14:paraId="4DFB12CC" w14:textId="4C16BF45" w:rsidR="00BD7E1A" w:rsidRPr="00B46732" w:rsidRDefault="00691E75" w:rsidP="00FD6F13">
      <w:pPr>
        <w:pStyle w:val="NormalWeb"/>
        <w:numPr>
          <w:ilvl w:val="0"/>
          <w:numId w:val="6"/>
        </w:numPr>
        <w:spacing w:before="0" w:beforeAutospacing="0" w:after="0" w:afterAutospacing="0"/>
        <w:ind w:left="360" w:hanging="180"/>
        <w:contextualSpacing/>
        <w:rPr>
          <w:rStyle w:val="Emphasis"/>
          <w:rFonts w:ascii="Palatino Linotype" w:hAnsi="Palatino Linotype" w:cstheme="minorHAnsi"/>
          <w:i w:val="0"/>
          <w:iCs w:val="0"/>
          <w:color w:val="0000FF"/>
          <w:sz w:val="28"/>
          <w:szCs w:val="28"/>
          <w:lang w:val="ro-RO"/>
        </w:rPr>
      </w:pPr>
      <w:r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>Festivitatea de premiere și a</w:t>
      </w:r>
      <w:r w:rsidR="00BD7E1A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>telier de traduceri</w:t>
      </w:r>
      <w:r w:rsidR="00E6095E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 xml:space="preserve"> </w:t>
      </w:r>
      <w:r w:rsidR="001C295F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>(</w:t>
      </w:r>
      <w:r w:rsidR="0072470F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>online</w:t>
      </w:r>
      <w:r w:rsidR="001C295F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 xml:space="preserve">) </w:t>
      </w:r>
      <w:r w:rsidR="00BD7E1A" w:rsidRPr="00B46732">
        <w:rPr>
          <w:rStyle w:val="Emphasis"/>
          <w:rFonts w:ascii="Palatino Linotype" w:hAnsi="Palatino Linotype" w:cstheme="minorHAnsi"/>
          <w:sz w:val="28"/>
          <w:szCs w:val="28"/>
          <w:lang w:val="ro-RO"/>
        </w:rPr>
        <w:t xml:space="preserve"> </w:t>
      </w:r>
      <w:r w:rsidR="00A32F3E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2</w:t>
      </w:r>
      <w:r w:rsidR="00883194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3</w:t>
      </w:r>
      <w:r w:rsidR="00BD7E1A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 xml:space="preserve"> mai </w:t>
      </w:r>
      <w:r w:rsidR="00B46732" w:rsidRPr="00B46732">
        <w:rPr>
          <w:rStyle w:val="Emphasis"/>
          <w:rFonts w:ascii="Palatino Linotype" w:hAnsi="Palatino Linotype" w:cstheme="minorHAnsi"/>
          <w:b/>
          <w:color w:val="7030A0"/>
          <w:sz w:val="28"/>
          <w:szCs w:val="28"/>
          <w:lang w:val="ro-RO"/>
        </w:rPr>
        <w:t>2025</w:t>
      </w:r>
    </w:p>
    <w:p w14:paraId="340CF8CC" w14:textId="73C6CA9F" w:rsidR="00BD7E1A" w:rsidRPr="00B46732" w:rsidRDefault="00BD7E1A" w:rsidP="00691E75">
      <w:pPr>
        <w:pStyle w:val="NormalWeb"/>
        <w:spacing w:before="0" w:beforeAutospacing="0" w:after="0" w:afterAutospacing="0"/>
        <w:ind w:left="720"/>
        <w:contextualSpacing/>
        <w:rPr>
          <w:rFonts w:ascii="Palatino Linotype" w:hAnsi="Palatino Linotype" w:cstheme="minorHAnsi"/>
          <w:color w:val="0000FF"/>
          <w:sz w:val="28"/>
          <w:szCs w:val="28"/>
          <w:lang w:val="ro-RO"/>
        </w:rPr>
      </w:pPr>
      <w:r w:rsidRPr="00B46732">
        <w:rPr>
          <w:rFonts w:ascii="Palatino Linotype" w:hAnsi="Palatino Linotype" w:cstheme="minorHAnsi"/>
          <w:color w:val="000000"/>
          <w:sz w:val="28"/>
          <w:szCs w:val="28"/>
          <w:lang w:val="ro-RO"/>
        </w:rPr>
        <w:tab/>
      </w:r>
      <w:r w:rsidRPr="00B46732">
        <w:rPr>
          <w:rFonts w:ascii="Palatino Linotype" w:hAnsi="Palatino Linotype" w:cstheme="minorHAnsi"/>
          <w:color w:val="000000"/>
          <w:sz w:val="28"/>
          <w:szCs w:val="28"/>
          <w:lang w:val="ro-RO"/>
        </w:rPr>
        <w:tab/>
      </w:r>
      <w:r w:rsidRPr="00B46732">
        <w:rPr>
          <w:rFonts w:ascii="Palatino Linotype" w:hAnsi="Palatino Linotype" w:cstheme="minorHAnsi"/>
          <w:b/>
          <w:i/>
          <w:color w:val="000000"/>
          <w:sz w:val="28"/>
          <w:szCs w:val="28"/>
          <w:lang w:val="ro-RO"/>
        </w:rPr>
        <w:t xml:space="preserve">                            </w:t>
      </w:r>
      <w:r w:rsidR="0072470F" w:rsidRPr="00B46732">
        <w:rPr>
          <w:rFonts w:ascii="Palatino Linotype" w:hAnsi="Palatino Linotype" w:cstheme="minorHAnsi"/>
          <w:b/>
          <w:i/>
          <w:color w:val="000000"/>
          <w:sz w:val="28"/>
          <w:szCs w:val="28"/>
          <w:lang w:val="ro-RO"/>
        </w:rPr>
        <w:t xml:space="preserve">  </w:t>
      </w:r>
      <w:r w:rsidRPr="00B46732">
        <w:rPr>
          <w:rFonts w:ascii="Palatino Linotype" w:hAnsi="Palatino Linotype" w:cstheme="minorHAnsi"/>
          <w:b/>
          <w:i/>
          <w:color w:val="000000"/>
          <w:sz w:val="28"/>
          <w:szCs w:val="28"/>
          <w:lang w:val="ro-RO"/>
        </w:rPr>
        <w:t xml:space="preserve"> </w:t>
      </w:r>
    </w:p>
    <w:p w14:paraId="70B17808" w14:textId="77777777" w:rsidR="00BD7E1A" w:rsidRDefault="00BD7E1A" w:rsidP="00BD7E1A">
      <w:pPr>
        <w:rPr>
          <w:rFonts w:ascii="Palatino Linotype" w:hAnsi="Palatino Linotype" w:cstheme="minorHAnsi"/>
          <w:b/>
          <w:bCs/>
          <w:lang w:val="ro-RO"/>
        </w:rPr>
      </w:pPr>
    </w:p>
    <w:p w14:paraId="1D723716" w14:textId="77777777" w:rsidR="0014488B" w:rsidRDefault="0014488B" w:rsidP="00BD7E1A">
      <w:pPr>
        <w:rPr>
          <w:rFonts w:ascii="Palatino Linotype" w:hAnsi="Palatino Linotype" w:cstheme="minorHAnsi"/>
          <w:b/>
          <w:bCs/>
          <w:lang w:val="ro-RO"/>
        </w:rPr>
      </w:pPr>
    </w:p>
    <w:p w14:paraId="41B7FD9D" w14:textId="77777777" w:rsidR="0014488B" w:rsidRDefault="0014488B" w:rsidP="00BD7E1A">
      <w:pPr>
        <w:rPr>
          <w:rFonts w:ascii="Palatino Linotype" w:hAnsi="Palatino Linotype" w:cstheme="minorHAnsi"/>
          <w:b/>
          <w:bCs/>
          <w:lang w:val="ro-RO"/>
        </w:rPr>
      </w:pPr>
    </w:p>
    <w:p w14:paraId="4A8959D5" w14:textId="77777777" w:rsidR="0014488B" w:rsidRDefault="0014488B" w:rsidP="00BD7E1A">
      <w:pPr>
        <w:rPr>
          <w:rFonts w:ascii="Palatino Linotype" w:hAnsi="Palatino Linotype" w:cstheme="minorHAnsi"/>
          <w:b/>
          <w:bCs/>
          <w:lang w:val="ro-RO"/>
        </w:rPr>
      </w:pPr>
    </w:p>
    <w:p w14:paraId="75E00875" w14:textId="77777777" w:rsidR="0014488B" w:rsidRPr="00B46732" w:rsidRDefault="0014488B" w:rsidP="00BD7E1A">
      <w:pPr>
        <w:rPr>
          <w:rFonts w:ascii="Palatino Linotype" w:hAnsi="Palatino Linotype" w:cstheme="minorHAnsi"/>
          <w:b/>
          <w:bCs/>
          <w:lang w:val="ro-RO"/>
        </w:rPr>
      </w:pPr>
    </w:p>
    <w:p w14:paraId="6356C783" w14:textId="18E58DD3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b/>
          <w:bCs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b/>
          <w:bCs/>
          <w:sz w:val="24"/>
          <w:szCs w:val="24"/>
          <w:lang w:val="ro-RO"/>
        </w:rPr>
        <w:lastRenderedPageBreak/>
        <w:t xml:space="preserve">Comitet </w:t>
      </w:r>
      <w:proofErr w:type="spellStart"/>
      <w:r w:rsidR="00283D6C" w:rsidRPr="0014488B">
        <w:rPr>
          <w:rFonts w:ascii="Palatino Linotype" w:hAnsi="Palatino Linotype" w:cstheme="minorHAnsi"/>
          <w:b/>
          <w:bCs/>
          <w:sz w:val="24"/>
          <w:szCs w:val="24"/>
          <w:lang w:val="en-GB"/>
        </w:rPr>
        <w:t>organizatoric</w:t>
      </w:r>
      <w:proofErr w:type="spellEnd"/>
      <w:r w:rsidRPr="0014488B">
        <w:rPr>
          <w:rFonts w:ascii="Palatino Linotype" w:hAnsi="Palatino Linotype" w:cstheme="minorHAnsi"/>
          <w:b/>
          <w:bCs/>
          <w:sz w:val="24"/>
          <w:szCs w:val="24"/>
          <w:lang w:val="ro-RO"/>
        </w:rPr>
        <w:t>:</w:t>
      </w:r>
    </w:p>
    <w:p w14:paraId="221E2765" w14:textId="77777777" w:rsidR="00691E75" w:rsidRPr="0014488B" w:rsidRDefault="00691E75" w:rsidP="00D42ED1">
      <w:pPr>
        <w:spacing w:after="0" w:line="240" w:lineRule="auto"/>
        <w:contextualSpacing/>
        <w:rPr>
          <w:rFonts w:ascii="Palatino Linotype" w:hAnsi="Palatino Linotype" w:cstheme="minorHAnsi"/>
          <w:b/>
          <w:bCs/>
          <w:sz w:val="24"/>
          <w:szCs w:val="24"/>
          <w:lang w:val="ro-RO"/>
        </w:rPr>
      </w:pPr>
    </w:p>
    <w:p w14:paraId="1330C921" w14:textId="77777777" w:rsidR="00BD7E1A" w:rsidRPr="0014488B" w:rsidRDefault="0088340C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Prof</w:t>
      </w:r>
      <w:r w:rsidR="00CF04AF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. univ. dr. habil. </w:t>
      </w:r>
      <w:r w:rsidR="00BD7E1A" w:rsidRPr="0014488B">
        <w:rPr>
          <w:rFonts w:ascii="Palatino Linotype" w:hAnsi="Palatino Linotype" w:cstheme="minorHAnsi"/>
          <w:sz w:val="24"/>
          <w:szCs w:val="24"/>
          <w:lang w:val="ro-RO"/>
        </w:rPr>
        <w:t>Teodora Iordăchescu, Universitatea „1 Decembrie 1918” Alba Iulia</w:t>
      </w:r>
    </w:p>
    <w:p w14:paraId="51A0B6FA" w14:textId="77777777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Dan Andone, British Council, Cluj-Napoca</w:t>
      </w:r>
    </w:p>
    <w:p w14:paraId="1D98734F" w14:textId="77777777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Mihaela Popa, Institut français, Cluj-Napoca</w:t>
      </w:r>
    </w:p>
    <w:p w14:paraId="7C8C530B" w14:textId="77777777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Camelia Mihaela Oniga, inspector limbi moderne, Inspectoratul Școlar Județean Alba</w:t>
      </w:r>
    </w:p>
    <w:p w14:paraId="2E5AD9CA" w14:textId="77777777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bCs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Cornelia Mădăraş, </w:t>
      </w:r>
      <w:r w:rsidRPr="0014488B">
        <w:rPr>
          <w:rFonts w:ascii="Palatino Linotype" w:hAnsi="Palatino Linotype" w:cstheme="minorHAnsi"/>
          <w:bCs/>
          <w:sz w:val="24"/>
          <w:szCs w:val="24"/>
          <w:lang w:val="ro-RO"/>
        </w:rPr>
        <w:t>Consiliul Județean Alba</w:t>
      </w:r>
    </w:p>
    <w:p w14:paraId="6E61D98B" w14:textId="497A2667" w:rsidR="002844F8" w:rsidRPr="0014488B" w:rsidRDefault="00CF04AF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Conf. univ. dr. </w:t>
      </w:r>
      <w:r w:rsidR="002844F8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Gabriel Bărbuleţ, Universitatea „1 Decembrie 1918” Alba Iulia </w:t>
      </w:r>
    </w:p>
    <w:p w14:paraId="08E35CD2" w14:textId="30D2046B" w:rsidR="00CA2F9F" w:rsidRPr="0014488B" w:rsidRDefault="00CA2F9F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 univ. dr. Valentin Todescu, Universitatea „1 Decembrie 1918” Alba Iulia</w:t>
      </w:r>
    </w:p>
    <w:p w14:paraId="18F617DE" w14:textId="6F7DE9DB" w:rsidR="00983980" w:rsidRPr="0014488B" w:rsidRDefault="00983980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Prof. univ. dr. Petru Ionescu, Universitatea „1 Decembrie 1918” Alba Iulia</w:t>
      </w:r>
    </w:p>
    <w:p w14:paraId="26230E87" w14:textId="1FDE1460" w:rsidR="00CA2F9F" w:rsidRDefault="00CA2F9F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Conf. univ. dr. Crina Herţeg, Universitatea „1 Decembrie 1918” Alba Iulia</w:t>
      </w:r>
    </w:p>
    <w:p w14:paraId="1191DB8A" w14:textId="36DD5905" w:rsidR="007B56D3" w:rsidRDefault="007B56D3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>
        <w:rPr>
          <w:rFonts w:ascii="Palatino Linotype" w:hAnsi="Palatino Linotype" w:cstheme="minorHAnsi"/>
          <w:sz w:val="24"/>
          <w:szCs w:val="24"/>
          <w:lang w:val="ro-RO"/>
        </w:rPr>
        <w:t xml:space="preserve">Conf. univ. dr. Coralia Telea, </w:t>
      </w:r>
      <w:r w:rsidRPr="007B56D3">
        <w:rPr>
          <w:rFonts w:ascii="Palatino Linotype" w:hAnsi="Palatino Linotype" w:cstheme="minorHAnsi"/>
          <w:sz w:val="24"/>
          <w:szCs w:val="24"/>
          <w:lang w:val="ro-RO"/>
        </w:rPr>
        <w:t>Universitatea „1 Decembrie 1918” Alba Iulia</w:t>
      </w:r>
    </w:p>
    <w:p w14:paraId="2A89DE65" w14:textId="2FF9E99E" w:rsidR="00867A4A" w:rsidRPr="0014488B" w:rsidRDefault="00867A4A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>
        <w:rPr>
          <w:rFonts w:ascii="Palatino Linotype" w:hAnsi="Palatino Linotype" w:cstheme="minorHAnsi"/>
          <w:sz w:val="24"/>
          <w:szCs w:val="24"/>
          <w:lang w:val="ro-RO"/>
        </w:rPr>
        <w:t>Conf.</w:t>
      </w:r>
      <w:r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 univ. dr. </w:t>
      </w:r>
      <w:r>
        <w:rPr>
          <w:rFonts w:ascii="Palatino Linotype" w:hAnsi="Palatino Linotype" w:cstheme="minorHAnsi"/>
          <w:sz w:val="24"/>
          <w:szCs w:val="24"/>
          <w:lang w:val="ro-RO"/>
        </w:rPr>
        <w:t>Cristina Vănoagă</w:t>
      </w:r>
      <w:r w:rsidRPr="0014488B">
        <w:rPr>
          <w:rFonts w:ascii="Palatino Linotype" w:hAnsi="Palatino Linotype" w:cstheme="minorHAnsi"/>
          <w:sz w:val="24"/>
          <w:szCs w:val="24"/>
          <w:lang w:val="ro-RO"/>
        </w:rPr>
        <w:t>, Universitatea „1 Decembrie 1918” Alba Iulia</w:t>
      </w:r>
    </w:p>
    <w:p w14:paraId="2A0C79A6" w14:textId="20F34C93" w:rsidR="00CA2F9F" w:rsidRPr="0014488B" w:rsidRDefault="00CA2F9F" w:rsidP="00283D6C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 univ. dr. Natalia Muntean, Universitatea „1 Decembrie 1918” Alba Iulia</w:t>
      </w:r>
    </w:p>
    <w:p w14:paraId="6F1E8A95" w14:textId="1FCFCEE7" w:rsidR="00171191" w:rsidRDefault="00171191" w:rsidP="00283D6C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 univ. dr. Maria Mureșan, Universitatea „1 Decembrie 1918” Alba Iulia</w:t>
      </w:r>
    </w:p>
    <w:p w14:paraId="4810F4A7" w14:textId="5A9C099C" w:rsidR="00FB5847" w:rsidRPr="0014488B" w:rsidRDefault="003E4694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</w:t>
      </w:r>
      <w:r w:rsidR="00CF04AF" w:rsidRPr="0014488B">
        <w:rPr>
          <w:rFonts w:ascii="Palatino Linotype" w:hAnsi="Palatino Linotype" w:cstheme="minorHAnsi"/>
          <w:sz w:val="24"/>
          <w:szCs w:val="24"/>
          <w:lang w:val="ro-RO"/>
        </w:rPr>
        <w:t>. univ</w:t>
      </w:r>
      <w:r w:rsidR="00793EC5" w:rsidRPr="0014488B">
        <w:rPr>
          <w:rFonts w:ascii="Palatino Linotype" w:hAnsi="Palatino Linotype" w:cstheme="minorHAnsi"/>
          <w:sz w:val="24"/>
          <w:szCs w:val="24"/>
          <w:lang w:val="ro-RO"/>
        </w:rPr>
        <w:t>.</w:t>
      </w:r>
      <w:r w:rsidR="00CF04AF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 dr. </w:t>
      </w:r>
      <w:r w:rsidR="00FB5847" w:rsidRPr="0014488B">
        <w:rPr>
          <w:rFonts w:ascii="Palatino Linotype" w:hAnsi="Palatino Linotype" w:cstheme="minorHAnsi"/>
          <w:sz w:val="24"/>
          <w:szCs w:val="24"/>
          <w:lang w:val="ro-RO"/>
        </w:rPr>
        <w:t>Aura Cibian, Universitatea „1 Decembrie 1918” Alba Iulia</w:t>
      </w:r>
    </w:p>
    <w:p w14:paraId="3BD5A990" w14:textId="4F43C5A8" w:rsidR="00BD7E1A" w:rsidRPr="0014488B" w:rsidRDefault="00A32F3E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</w:t>
      </w:r>
      <w:r w:rsidR="00CF04AF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 univ. dr. </w:t>
      </w:r>
      <w:r w:rsidR="00BD7E1A" w:rsidRPr="0014488B">
        <w:rPr>
          <w:rFonts w:ascii="Palatino Linotype" w:hAnsi="Palatino Linotype" w:cstheme="minorHAnsi"/>
          <w:sz w:val="24"/>
          <w:szCs w:val="24"/>
          <w:lang w:val="ro-RO"/>
        </w:rPr>
        <w:t>Andra Ursa, Universitatea „1 Decembrie 1918” Alba Iulia</w:t>
      </w:r>
    </w:p>
    <w:p w14:paraId="6631A050" w14:textId="79F8E8AC" w:rsidR="003E4694" w:rsidRPr="0014488B" w:rsidRDefault="00A32F3E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</w:t>
      </w:r>
      <w:r w:rsidR="003E4694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 univ. dr. Adina Botaș, </w:t>
      </w:r>
      <w:bookmarkStart w:id="0" w:name="_Hlk159328906"/>
      <w:r w:rsidR="003E4694" w:rsidRPr="0014488B">
        <w:rPr>
          <w:rFonts w:ascii="Palatino Linotype" w:hAnsi="Palatino Linotype" w:cstheme="minorHAnsi"/>
          <w:sz w:val="24"/>
          <w:szCs w:val="24"/>
          <w:lang w:val="ro-RO"/>
        </w:rPr>
        <w:t xml:space="preserve">Universitatea </w:t>
      </w:r>
      <w:bookmarkStart w:id="1" w:name="_Hlk159328934"/>
      <w:r w:rsidR="003E4694" w:rsidRPr="0014488B">
        <w:rPr>
          <w:rFonts w:ascii="Palatino Linotype" w:hAnsi="Palatino Linotype" w:cstheme="minorHAnsi"/>
          <w:sz w:val="24"/>
          <w:szCs w:val="24"/>
          <w:lang w:val="ro-RO"/>
        </w:rPr>
        <w:t>„1 Decembrie 1918” din Alba Iulia</w:t>
      </w:r>
      <w:bookmarkEnd w:id="0"/>
      <w:bookmarkEnd w:id="1"/>
    </w:p>
    <w:p w14:paraId="11819F8D" w14:textId="369E2EB5" w:rsidR="00A32F3E" w:rsidRPr="0014488B" w:rsidRDefault="00A32F3E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Lector univ. dr. Sorina Victoria, Universitatea „1 Decembrie 1918” din Alba Iulia</w:t>
      </w:r>
    </w:p>
    <w:p w14:paraId="1045B56D" w14:textId="3C68E06D" w:rsidR="00A32F3E" w:rsidRDefault="00A32F3E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Asist. univ. dr. Rebeca Marchedon, Universitatea „1 Decembrie 1918” din Alba Iulia</w:t>
      </w:r>
    </w:p>
    <w:p w14:paraId="3F62BD0F" w14:textId="53EAFB86" w:rsidR="00A33B18" w:rsidRPr="0014488B" w:rsidRDefault="00A33B18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>
        <w:rPr>
          <w:rFonts w:ascii="Palatino Linotype" w:hAnsi="Palatino Linotype" w:cstheme="minorHAnsi"/>
          <w:sz w:val="24"/>
          <w:szCs w:val="24"/>
          <w:lang w:val="ro-RO"/>
        </w:rPr>
        <w:t xml:space="preserve">Asist. univ. drd. Bianca </w:t>
      </w:r>
      <w:r w:rsidR="00BC3A83">
        <w:rPr>
          <w:rFonts w:ascii="Palatino Linotype" w:hAnsi="Palatino Linotype" w:cstheme="minorHAnsi"/>
          <w:sz w:val="24"/>
          <w:szCs w:val="24"/>
          <w:lang w:val="ro-RO"/>
        </w:rPr>
        <w:t>Bucur</w:t>
      </w:r>
      <w:r w:rsidR="007E1100">
        <w:rPr>
          <w:rFonts w:ascii="Palatino Linotype" w:hAnsi="Palatino Linotype" w:cstheme="minorHAnsi"/>
          <w:sz w:val="24"/>
          <w:szCs w:val="24"/>
          <w:lang w:val="ro-RO"/>
        </w:rPr>
        <w:t xml:space="preserve">, </w:t>
      </w:r>
      <w:r w:rsidR="007E1100" w:rsidRPr="0014488B">
        <w:rPr>
          <w:rFonts w:ascii="Palatino Linotype" w:hAnsi="Palatino Linotype" w:cstheme="minorHAnsi"/>
          <w:sz w:val="24"/>
          <w:szCs w:val="24"/>
          <w:lang w:val="ro-RO"/>
        </w:rPr>
        <w:t>Universitatea „1 Decembrie 1918” din Alba Iulia</w:t>
      </w:r>
    </w:p>
    <w:p w14:paraId="48DC6E25" w14:textId="24541941" w:rsidR="00CA2F9F" w:rsidRDefault="00CA2F9F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Asist. univ. drd. Diana Alexandra Avram, Universitatea „1 Decembrie 1918” Alba Iulia</w:t>
      </w:r>
    </w:p>
    <w:p w14:paraId="41E4CC3C" w14:textId="37926269" w:rsidR="00FE36D7" w:rsidRPr="0014488B" w:rsidRDefault="00FE36D7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>
        <w:rPr>
          <w:rFonts w:ascii="Palatino Linotype" w:hAnsi="Palatino Linotype" w:cstheme="minorHAnsi"/>
          <w:sz w:val="24"/>
          <w:szCs w:val="24"/>
          <w:lang w:val="ro-RO"/>
        </w:rPr>
        <w:t xml:space="preserve">Asist. univ. drd. Andreea Baltres, </w:t>
      </w:r>
      <w:r w:rsidRPr="0014488B">
        <w:rPr>
          <w:rFonts w:ascii="Palatino Linotype" w:hAnsi="Palatino Linotype" w:cstheme="minorHAnsi"/>
          <w:sz w:val="24"/>
          <w:szCs w:val="24"/>
          <w:lang w:val="ro-RO"/>
        </w:rPr>
        <w:t>Universitatea „1 Decembrie 1918” Alba Iulia</w:t>
      </w:r>
    </w:p>
    <w:p w14:paraId="0ED6DA46" w14:textId="77777777" w:rsidR="00BD7E1A" w:rsidRPr="0014488B" w:rsidRDefault="00BD7E1A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  <w:r w:rsidRPr="0014488B">
        <w:rPr>
          <w:rFonts w:ascii="Palatino Linotype" w:hAnsi="Palatino Linotype" w:cstheme="minorHAnsi"/>
          <w:sz w:val="24"/>
          <w:szCs w:val="24"/>
          <w:lang w:val="ro-RO"/>
        </w:rPr>
        <w:t>Simona Buzași, economist, Universitatea „1 Decembrie 1918” Alba Iulia</w:t>
      </w:r>
    </w:p>
    <w:p w14:paraId="4F9E6D1B" w14:textId="77777777" w:rsidR="00D42ED1" w:rsidRPr="00B46732" w:rsidRDefault="00D42ED1" w:rsidP="00D42ED1">
      <w:pPr>
        <w:spacing w:after="0" w:line="240" w:lineRule="auto"/>
        <w:contextualSpacing/>
        <w:rPr>
          <w:rFonts w:ascii="Palatino Linotype" w:hAnsi="Palatino Linotype" w:cstheme="minorHAnsi"/>
          <w:sz w:val="24"/>
          <w:szCs w:val="24"/>
          <w:lang w:val="ro-RO"/>
        </w:rPr>
      </w:pPr>
    </w:p>
    <w:p w14:paraId="2963F26B" w14:textId="77777777" w:rsidR="008C7190" w:rsidRPr="00B46732" w:rsidRDefault="008C7190" w:rsidP="00D42ED1">
      <w:pPr>
        <w:spacing w:after="0" w:line="240" w:lineRule="auto"/>
        <w:contextualSpacing/>
        <w:rPr>
          <w:rFonts w:ascii="Palatino Linotype" w:hAnsi="Palatino Linotype" w:cstheme="minorHAnsi"/>
          <w:lang w:val="ro-RO"/>
        </w:rPr>
      </w:pPr>
    </w:p>
    <w:p w14:paraId="286F6E74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b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b/>
          <w:sz w:val="26"/>
          <w:szCs w:val="26"/>
          <w:lang w:val="ro-RO"/>
        </w:rPr>
        <w:t>Formular înscriere:</w:t>
      </w:r>
    </w:p>
    <w:p w14:paraId="55ED2338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Nume: …………………………………………………</w:t>
      </w:r>
    </w:p>
    <w:p w14:paraId="056CF556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Prenume: ………………………………………………</w:t>
      </w:r>
    </w:p>
    <w:p w14:paraId="400C9D7D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Instituţia de provenienţă: ………………………………</w:t>
      </w:r>
    </w:p>
    <w:p w14:paraId="3F02958F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Profesor îndrumător…………………………………….</w:t>
      </w:r>
    </w:p>
    <w:p w14:paraId="61305DEC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Adresa de corespondenţă ………………………………</w:t>
      </w:r>
    </w:p>
    <w:p w14:paraId="179011CF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………………………………………………………….</w:t>
      </w:r>
    </w:p>
    <w:p w14:paraId="0D07FB55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Adresa electronică ……………………………………..</w:t>
      </w:r>
    </w:p>
    <w:p w14:paraId="0641AA26" w14:textId="77777777" w:rsidR="00BD7E1A" w:rsidRPr="0014488B" w:rsidRDefault="00BD7E1A" w:rsidP="0014488B">
      <w:p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Înscriere pentru:</w:t>
      </w:r>
    </w:p>
    <w:p w14:paraId="2029251C" w14:textId="77777777" w:rsidR="00BD7E1A" w:rsidRPr="0014488B" w:rsidRDefault="00BD7E1A" w:rsidP="0014488B">
      <w:pPr>
        <w:numPr>
          <w:ilvl w:val="0"/>
          <w:numId w:val="1"/>
        </w:num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limba engleză ………………………………….</w:t>
      </w:r>
    </w:p>
    <w:p w14:paraId="65816A94" w14:textId="77777777" w:rsidR="00BD7E1A" w:rsidRPr="0014488B" w:rsidRDefault="00BD7E1A" w:rsidP="0014488B">
      <w:pPr>
        <w:numPr>
          <w:ilvl w:val="0"/>
          <w:numId w:val="1"/>
        </w:num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limba franceză …………………………………</w:t>
      </w:r>
    </w:p>
    <w:p w14:paraId="368136D7" w14:textId="5D49D46B" w:rsidR="0014488B" w:rsidRPr="0014488B" w:rsidRDefault="0014488B" w:rsidP="0014488B">
      <w:pPr>
        <w:numPr>
          <w:ilvl w:val="0"/>
          <w:numId w:val="1"/>
        </w:numPr>
        <w:spacing w:after="0" w:line="240" w:lineRule="auto"/>
        <w:contextualSpacing/>
        <w:rPr>
          <w:rFonts w:ascii="Palatino Linotype" w:hAnsi="Palatino Linotype" w:cstheme="minorHAnsi"/>
          <w:sz w:val="26"/>
          <w:szCs w:val="26"/>
          <w:lang w:val="ro-RO"/>
        </w:rPr>
      </w:pPr>
      <w:r w:rsidRPr="0014488B">
        <w:rPr>
          <w:rFonts w:ascii="Palatino Linotype" w:hAnsi="Palatino Linotype" w:cstheme="minorHAnsi"/>
          <w:sz w:val="26"/>
          <w:szCs w:val="26"/>
          <w:lang w:val="ro-RO"/>
        </w:rPr>
        <w:t>limba germană…………………………………</w:t>
      </w:r>
    </w:p>
    <w:p w14:paraId="2792C96B" w14:textId="77777777" w:rsidR="00824C27" w:rsidRDefault="00824C27" w:rsidP="00BD7E1A">
      <w:pPr>
        <w:rPr>
          <w:rFonts w:ascii="Palatino Linotype" w:hAnsi="Palatino Linotype" w:cstheme="minorHAnsi"/>
          <w:sz w:val="28"/>
          <w:szCs w:val="28"/>
          <w:lang w:val="ro-RO"/>
        </w:rPr>
      </w:pPr>
    </w:p>
    <w:p w14:paraId="43E68898" w14:textId="7466EDC0" w:rsidR="00584A03" w:rsidRPr="00B46732" w:rsidRDefault="00584A03" w:rsidP="00584A03">
      <w:pPr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>********************************************************************************</w:t>
      </w:r>
    </w:p>
    <w:p w14:paraId="7E131A23" w14:textId="77777777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b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>Declaraţie de autenticitate (pentru studenţi):</w:t>
      </w:r>
    </w:p>
    <w:p w14:paraId="3DDEB8A3" w14:textId="13CBE96F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Subsemnatul/a …………………………………….……………………………………………., student/ă la Universitatea ………………………………………..., specializarea …, anul …, înscris/ă la Concursul internaţional de traduceri literare şi de specialitate, organizat la Universitatea „1 Decembrie 1918” din Alba Iulia, ediţia </w:t>
      </w:r>
      <w:r w:rsidR="00B46732" w:rsidRPr="00B46732">
        <w:rPr>
          <w:rFonts w:ascii="Palatino Linotype" w:hAnsi="Palatino Linotype" w:cstheme="minorHAnsi"/>
          <w:sz w:val="24"/>
          <w:szCs w:val="24"/>
          <w:lang w:val="ro-RO"/>
        </w:rPr>
        <w:t>2025</w:t>
      </w:r>
      <w:r w:rsidRPr="00B46732">
        <w:rPr>
          <w:rFonts w:ascii="Palatino Linotype" w:hAnsi="Palatino Linotype" w:cstheme="minorHAnsi"/>
          <w:sz w:val="24"/>
          <w:szCs w:val="24"/>
          <w:lang w:val="ro-RO"/>
        </w:rPr>
        <w:t>, declar pe proprie răspundere că traducerea textului ………………………………………… (</w:t>
      </w:r>
      <w:r w:rsidR="00492027" w:rsidRPr="00B46732">
        <w:rPr>
          <w:rFonts w:ascii="Palatino Linotype" w:hAnsi="Palatino Linotype" w:cstheme="minorHAnsi"/>
          <w:sz w:val="24"/>
          <w:szCs w:val="24"/>
          <w:lang w:val="ro-RO"/>
        </w:rPr>
        <w:t>titlul</w:t>
      </w:r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conform afişării pe site) este rezultatul propriei mele activităţi de traducere şi a efortului personal. În elaborarea traducerii am utilizat doar sursele bibliografice consemnate în lista bibliografică.</w:t>
      </w:r>
    </w:p>
    <w:p w14:paraId="2BBBD9A2" w14:textId="1E4B5A30" w:rsidR="0014488B" w:rsidRDefault="00BD7E1A" w:rsidP="00BD7E1A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>Data:                                                                                        Semnătura:</w:t>
      </w:r>
    </w:p>
    <w:p w14:paraId="6A8E14EA" w14:textId="087A4773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>*********************************************************************************</w:t>
      </w:r>
    </w:p>
    <w:p w14:paraId="67C54912" w14:textId="77777777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b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b/>
          <w:sz w:val="24"/>
          <w:szCs w:val="24"/>
          <w:lang w:val="ro-RO"/>
        </w:rPr>
        <w:t>Declaraţie de autenticitate (pentru elevi):</w:t>
      </w:r>
    </w:p>
    <w:p w14:paraId="16911F3E" w14:textId="3DE94CA0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Subsemnatul/a …………………………….…………………………………………………………, elev/ă la Liceul/Colegiul…………..………....…, clasa ….…, înscris/ă la Concursul internaţional de traduceri literare şi de specialitate, organizat la Universitatea „1 Decembrie </w:t>
      </w:r>
      <w:smartTag w:uri="urn:schemas-microsoft-com:office:smarttags" w:element="metricconverter">
        <w:smartTagPr>
          <w:attr w:name="ProductID" w:val="1918”"/>
        </w:smartTagPr>
        <w:r w:rsidRPr="00B46732">
          <w:rPr>
            <w:rFonts w:ascii="Palatino Linotype" w:hAnsi="Palatino Linotype" w:cstheme="minorHAnsi"/>
            <w:sz w:val="24"/>
            <w:szCs w:val="24"/>
            <w:lang w:val="ro-RO"/>
          </w:rPr>
          <w:t>1918”</w:t>
        </w:r>
      </w:smartTag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din Alba Iulia, ediţia </w:t>
      </w:r>
      <w:r w:rsidR="00B46732" w:rsidRPr="00B46732">
        <w:rPr>
          <w:rFonts w:ascii="Palatino Linotype" w:hAnsi="Palatino Linotype" w:cstheme="minorHAnsi"/>
          <w:sz w:val="24"/>
          <w:szCs w:val="24"/>
          <w:lang w:val="ro-RO"/>
        </w:rPr>
        <w:t>2025</w:t>
      </w:r>
      <w:r w:rsidRPr="00B46732">
        <w:rPr>
          <w:rFonts w:ascii="Palatino Linotype" w:hAnsi="Palatino Linotype" w:cstheme="minorHAnsi"/>
          <w:sz w:val="24"/>
          <w:szCs w:val="24"/>
          <w:lang w:val="ro-RO"/>
        </w:rPr>
        <w:t>, declar pe proprie răspundere că traducerea textului ………………………………………… (</w:t>
      </w:r>
      <w:r w:rsidR="00492027" w:rsidRPr="00B46732">
        <w:rPr>
          <w:rFonts w:ascii="Palatino Linotype" w:hAnsi="Palatino Linotype" w:cstheme="minorHAnsi"/>
          <w:sz w:val="24"/>
          <w:szCs w:val="24"/>
          <w:lang w:val="ro-RO"/>
        </w:rPr>
        <w:t>titlul</w:t>
      </w:r>
      <w:r w:rsidRPr="00B46732">
        <w:rPr>
          <w:rFonts w:ascii="Palatino Linotype" w:hAnsi="Palatino Linotype" w:cstheme="minorHAnsi"/>
          <w:sz w:val="24"/>
          <w:szCs w:val="24"/>
          <w:lang w:val="ro-RO"/>
        </w:rPr>
        <w:t xml:space="preserve"> conform afişării pe site) este rezultatul propriei mele activităţi de traducere şi a efortului personal. În elaborarea traducerii am utilizat doar sursele bibliografice consemnate în lista bibliografică.</w:t>
      </w:r>
    </w:p>
    <w:p w14:paraId="58684FFC" w14:textId="77777777" w:rsidR="00BD7E1A" w:rsidRPr="00B46732" w:rsidRDefault="00BD7E1A" w:rsidP="00BD7E1A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  <w:lang w:val="ro-RO"/>
        </w:rPr>
      </w:pPr>
      <w:r w:rsidRPr="00B46732">
        <w:rPr>
          <w:rFonts w:ascii="Palatino Linotype" w:hAnsi="Palatino Linotype" w:cstheme="minorHAnsi"/>
          <w:sz w:val="24"/>
          <w:szCs w:val="24"/>
          <w:lang w:val="ro-RO"/>
        </w:rPr>
        <w:t>Data:                                                                                        Semnătura:</w:t>
      </w:r>
    </w:p>
    <w:p w14:paraId="34D154CF" w14:textId="77777777" w:rsidR="000303BA" w:rsidRPr="00B46732" w:rsidRDefault="000303BA" w:rsidP="003D6DE2">
      <w:pPr>
        <w:jc w:val="both"/>
        <w:rPr>
          <w:rFonts w:ascii="Palatino Linotype" w:hAnsi="Palatino Linotype" w:cstheme="minorHAnsi"/>
        </w:rPr>
      </w:pPr>
    </w:p>
    <w:sectPr w:rsidR="000303BA" w:rsidRPr="00B46732" w:rsidSect="002748AB">
      <w:headerReference w:type="default" r:id="rId19"/>
      <w:footerReference w:type="default" r:id="rId20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0B7CB" w14:textId="77777777" w:rsidR="00AF5689" w:rsidRDefault="00AF5689" w:rsidP="004641AE">
      <w:pPr>
        <w:spacing w:after="0" w:line="240" w:lineRule="auto"/>
      </w:pPr>
      <w:r>
        <w:separator/>
      </w:r>
    </w:p>
  </w:endnote>
  <w:endnote w:type="continuationSeparator" w:id="0">
    <w:p w14:paraId="10EF6024" w14:textId="77777777" w:rsidR="00AF5689" w:rsidRDefault="00AF5689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B41D" w14:textId="685762F3" w:rsidR="00414FE2" w:rsidRPr="00414FE2" w:rsidRDefault="00544665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>
      <w:rPr>
        <w:rFonts w:ascii="Times New Roman" w:hAnsi="Times New Roman" w:cs="Times New Roman"/>
        <w:noProof/>
        <w:color w:val="808080" w:themeColor="background1" w:themeShade="80"/>
        <w:sz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EE4F23" wp14:editId="49BCBACF">
              <wp:simplePos x="0" y="0"/>
              <wp:positionH relativeFrom="margin">
                <wp:posOffset>5702300</wp:posOffset>
              </wp:positionH>
              <wp:positionV relativeFrom="paragraph">
                <wp:posOffset>-43180</wp:posOffset>
              </wp:positionV>
              <wp:extent cx="584200" cy="260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EE7E0" w14:textId="3AD8FC84" w:rsidR="00E01D52" w:rsidRPr="00E01D52" w:rsidRDefault="00CF11ED" w:rsidP="00E01D5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1191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SECTIONPAGES  \# "0" \* Arabic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3A83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EF26773" w14:textId="77777777" w:rsidR="00414FE2" w:rsidRPr="00384345" w:rsidRDefault="00414FE2" w:rsidP="00414FE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E4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pt;margin-top:-3.4pt;width:46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" stroked="f">
              <v:textbox>
                <w:txbxContent>
                  <w:p w14:paraId="475EE7E0" w14:textId="3AD8FC84" w:rsidR="00E01D52" w:rsidRPr="00E01D52" w:rsidRDefault="00CF11ED" w:rsidP="00E01D5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171191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| 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SECTIONPAGES  \# "0" \* Arabic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BC3A83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1EF26773" w14:textId="77777777" w:rsidR="00414FE2" w:rsidRPr="00384345" w:rsidRDefault="00414FE2" w:rsidP="00414FE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Iulia, Strada: Unirii nr. 15-17, Cod postal: 510009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Tel: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+4-0258-811412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,• Fax: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+4-0258-806260</w:t>
    </w:r>
  </w:p>
  <w:p w14:paraId="0A9F8525" w14:textId="77777777" w:rsidR="004641AE" w:rsidRPr="0048773B" w:rsidRDefault="00414FE2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de-DE"/>
      </w:rPr>
    </w:pPr>
    <w:r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E-mail: </w:t>
    </w:r>
    <w:r w:rsidRPr="0048773B">
      <w:rPr>
        <w:rFonts w:ascii="Times New Roman" w:hAnsi="Times New Roman" w:cs="Times New Roman"/>
        <w:color w:val="808080" w:themeColor="background1" w:themeShade="80"/>
        <w:sz w:val="20"/>
        <w:lang w:val="de-DE"/>
      </w:rPr>
      <w:t>secretariat_istorie@uab.ro, fif_acte@uab.ro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582AE" w14:textId="77777777" w:rsidR="00AF5689" w:rsidRDefault="00AF5689" w:rsidP="004641AE">
      <w:pPr>
        <w:spacing w:after="0" w:line="240" w:lineRule="auto"/>
      </w:pPr>
      <w:r>
        <w:separator/>
      </w:r>
    </w:p>
  </w:footnote>
  <w:footnote w:type="continuationSeparator" w:id="0">
    <w:p w14:paraId="3EDFF79E" w14:textId="77777777" w:rsidR="00AF5689" w:rsidRDefault="00AF5689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1405" w14:textId="1A4799C4" w:rsidR="00DA7400" w:rsidRPr="0091014D" w:rsidRDefault="00EC52D3" w:rsidP="00612CED">
    <w:pPr>
      <w:pStyle w:val="Header"/>
      <w:rPr>
        <w:rFonts w:ascii="Garamond" w:hAnsi="Garamond" w:cs="Times New Roman"/>
        <w:color w:val="2F2066"/>
        <w:sz w:val="20"/>
      </w:rPr>
    </w:pPr>
    <w:r w:rsidRPr="0091014D">
      <w:rPr>
        <w:rFonts w:ascii="Garamond" w:hAnsi="Garamond" w:cs="Times New Roman"/>
        <w:noProof/>
        <w:color w:val="2F2066"/>
      </w:rPr>
      <w:drawing>
        <wp:anchor distT="0" distB="0" distL="114300" distR="114300" simplePos="0" relativeHeight="251663360" behindDoc="1" locked="0" layoutInCell="1" allowOverlap="1" wp14:anchorId="33561CD7" wp14:editId="099D345B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4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4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400" w:rsidRPr="0091014D">
      <w:rPr>
        <w:rFonts w:ascii="Garamond" w:hAnsi="Garamond" w:cs="Times New Roman"/>
        <w:bCs/>
        <w:color w:val="2F2066"/>
        <w:sz w:val="20"/>
        <w:lang w:val="ro-RO"/>
      </w:rPr>
      <w:t xml:space="preserve">ROMÂNIA • </w:t>
    </w:r>
    <w:r w:rsidR="0091014D" w:rsidRPr="0091014D">
      <w:rPr>
        <w:rFonts w:ascii="Garamond" w:hAnsi="Garamond" w:cs="Times New Roman"/>
        <w:color w:val="2F2066"/>
        <w:sz w:val="20"/>
      </w:rPr>
      <w:t xml:space="preserve">MINISTERUL EDUCAŢIEI </w:t>
    </w:r>
    <w:r w:rsidR="0091014D" w:rsidRPr="0091014D">
      <w:rPr>
        <w:rFonts w:ascii="Times New Roman" w:hAnsi="Times New Roman" w:cs="Times New Roman"/>
        <w:color w:val="2F2066"/>
        <w:sz w:val="20"/>
      </w:rPr>
      <w:t>Ș</w:t>
    </w:r>
    <w:r w:rsidR="0091014D" w:rsidRPr="0091014D">
      <w:rPr>
        <w:rFonts w:ascii="Garamond" w:hAnsi="Garamond" w:cs="Times New Roman"/>
        <w:color w:val="2F2066"/>
        <w:sz w:val="20"/>
      </w:rPr>
      <w:t>I CERCETĂRII</w:t>
    </w:r>
  </w:p>
  <w:p w14:paraId="6DEEC261" w14:textId="77777777" w:rsidR="00DA7400" w:rsidRPr="005634D7" w:rsidRDefault="00DA7400">
    <w:pPr>
      <w:pStyle w:val="Header"/>
      <w:rPr>
        <w:rFonts w:ascii="Garamond" w:hAnsi="Garamond" w:cs="Times New Roman"/>
        <w:color w:val="2F2066"/>
        <w:sz w:val="20"/>
      </w:rPr>
    </w:pPr>
  </w:p>
  <w:p w14:paraId="7BA3F6C6" w14:textId="77777777" w:rsidR="00612CED" w:rsidRPr="005634D7" w:rsidRDefault="00612CED" w:rsidP="00612CED">
    <w:pPr>
      <w:spacing w:after="0"/>
      <w:rPr>
        <w:rFonts w:ascii="Garamond" w:hAnsi="Garamond" w:cs="Times New Roman"/>
        <w:b/>
        <w:color w:val="2F2066"/>
        <w:sz w:val="28"/>
        <w:szCs w:val="24"/>
      </w:rPr>
    </w:pPr>
    <w:r w:rsidRPr="005634D7">
      <w:rPr>
        <w:rFonts w:ascii="Garamond" w:hAnsi="Garamond" w:cs="Times New Roman"/>
        <w:b/>
        <w:color w:val="2F2066"/>
        <w:sz w:val="36"/>
        <w:szCs w:val="32"/>
      </w:rPr>
      <w:t>U</w:t>
    </w:r>
    <w:r w:rsidRPr="005634D7">
      <w:rPr>
        <w:rFonts w:ascii="Garamond" w:hAnsi="Garamond" w:cs="Times New Roman"/>
        <w:b/>
        <w:color w:val="2F2066"/>
        <w:sz w:val="28"/>
        <w:szCs w:val="24"/>
      </w:rPr>
      <w:t xml:space="preserve">NIVERSITATEA „1 </w:t>
    </w:r>
    <w:r w:rsidRPr="005634D7">
      <w:rPr>
        <w:rFonts w:ascii="Garamond" w:hAnsi="Garamond" w:cs="Times New Roman"/>
        <w:b/>
        <w:color w:val="2F2066"/>
        <w:sz w:val="36"/>
        <w:szCs w:val="32"/>
      </w:rPr>
      <w:t>D</w:t>
    </w:r>
    <w:r w:rsidRPr="005634D7">
      <w:rPr>
        <w:rFonts w:ascii="Garamond" w:hAnsi="Garamond" w:cs="Times New Roman"/>
        <w:b/>
        <w:color w:val="2F2066"/>
        <w:sz w:val="28"/>
        <w:szCs w:val="24"/>
      </w:rPr>
      <w:t xml:space="preserve">ECEMBRIE 1918” </w:t>
    </w:r>
  </w:p>
  <w:p w14:paraId="5C3F0DBA" w14:textId="77777777" w:rsidR="00612CED" w:rsidRPr="005634D7" w:rsidRDefault="00612CED" w:rsidP="00612CED">
    <w:pPr>
      <w:rPr>
        <w:rFonts w:ascii="Garamond" w:hAnsi="Garamond" w:cs="Times New Roman"/>
        <w:b/>
        <w:color w:val="2F2066"/>
        <w:sz w:val="24"/>
        <w:szCs w:val="24"/>
      </w:rPr>
    </w:pPr>
    <w:r w:rsidRPr="005634D7">
      <w:rPr>
        <w:rFonts w:ascii="Garamond" w:hAnsi="Garamond" w:cs="Times New Roman"/>
        <w:b/>
        <w:color w:val="2F2066"/>
        <w:sz w:val="24"/>
        <w:szCs w:val="24"/>
      </w:rPr>
      <w:t>DIN ALBA IULIA</w:t>
    </w:r>
  </w:p>
  <w:p w14:paraId="79FE85E3" w14:textId="77777777" w:rsidR="002D2028" w:rsidRPr="00453F5E" w:rsidRDefault="002D2028" w:rsidP="00612CED">
    <w:pPr>
      <w:spacing w:after="0"/>
      <w:jc w:val="center"/>
      <w:rPr>
        <w:rFonts w:ascii="Times New Roman" w:hAnsi="Times New Roman" w:cs="Times New Roman"/>
        <w:color w:val="2F2066"/>
        <w:sz w:val="24"/>
        <w:szCs w:val="24"/>
        <w:lang w:val="ro-RO"/>
      </w:rPr>
    </w:pPr>
  </w:p>
  <w:p w14:paraId="34635631" w14:textId="19E2D3FE" w:rsidR="003B7100" w:rsidRPr="003B7100" w:rsidRDefault="003B7100" w:rsidP="003B7100">
    <w:pPr>
      <w:pBdr>
        <w:bottom w:val="single" w:sz="4" w:space="1" w:color="auto"/>
      </w:pBdr>
      <w:rPr>
        <w:rFonts w:ascii="Times New Roman" w:hAnsi="Times New Roman" w:cs="Times New Roman"/>
        <w:b/>
        <w:sz w:val="28"/>
        <w:szCs w:val="24"/>
        <w:lang w:val="ro-RO"/>
      </w:rPr>
    </w:pP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>Facultatea de Istorie</w:t>
    </w:r>
    <w:r w:rsidR="005634D7">
      <w:rPr>
        <w:rFonts w:ascii="Times New Roman" w:hAnsi="Times New Roman" w:cs="Times New Roman"/>
        <w:b/>
        <w:color w:val="2F2066"/>
        <w:sz w:val="28"/>
        <w:szCs w:val="24"/>
        <w:lang w:val="ro-RO"/>
      </w:rPr>
      <w:t>, Litere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 xml:space="preserve"> și </w:t>
    </w:r>
    <w:r w:rsidR="005634D7">
      <w:rPr>
        <w:rFonts w:ascii="Times New Roman" w:hAnsi="Times New Roman" w:cs="Times New Roman"/>
        <w:b/>
        <w:color w:val="2F2066"/>
        <w:sz w:val="28"/>
        <w:szCs w:val="24"/>
        <w:lang w:val="ro-RO"/>
      </w:rPr>
      <w:t>Științe ale Educației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812"/>
    <w:multiLevelType w:val="multilevel"/>
    <w:tmpl w:val="B04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63960"/>
    <w:multiLevelType w:val="multilevel"/>
    <w:tmpl w:val="A1B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B5885"/>
    <w:multiLevelType w:val="hybridMultilevel"/>
    <w:tmpl w:val="A11E90E8"/>
    <w:lvl w:ilvl="0" w:tplc="8F5A12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4B6914"/>
    <w:multiLevelType w:val="hybridMultilevel"/>
    <w:tmpl w:val="C05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75BC"/>
    <w:multiLevelType w:val="hybridMultilevel"/>
    <w:tmpl w:val="2556E006"/>
    <w:lvl w:ilvl="0" w:tplc="6E1472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6383"/>
    <w:multiLevelType w:val="hybridMultilevel"/>
    <w:tmpl w:val="C338E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05892"/>
    <w:multiLevelType w:val="hybridMultilevel"/>
    <w:tmpl w:val="F40644E4"/>
    <w:lvl w:ilvl="0" w:tplc="4440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95467">
    <w:abstractNumId w:val="4"/>
  </w:num>
  <w:num w:numId="2" w16cid:durableId="11983527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674255">
    <w:abstractNumId w:val="0"/>
  </w:num>
  <w:num w:numId="4" w16cid:durableId="1642227300">
    <w:abstractNumId w:val="3"/>
  </w:num>
  <w:num w:numId="5" w16cid:durableId="477036650">
    <w:abstractNumId w:val="6"/>
  </w:num>
  <w:num w:numId="6" w16cid:durableId="1502349437">
    <w:abstractNumId w:val="2"/>
  </w:num>
  <w:num w:numId="7" w16cid:durableId="717362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EA"/>
    <w:rsid w:val="000124EF"/>
    <w:rsid w:val="000303BA"/>
    <w:rsid w:val="0003722D"/>
    <w:rsid w:val="00063745"/>
    <w:rsid w:val="0007418F"/>
    <w:rsid w:val="00090C5C"/>
    <w:rsid w:val="00090E95"/>
    <w:rsid w:val="000A297C"/>
    <w:rsid w:val="000C4DFE"/>
    <w:rsid w:val="000C613E"/>
    <w:rsid w:val="000D40A3"/>
    <w:rsid w:val="000E18D4"/>
    <w:rsid w:val="001054B7"/>
    <w:rsid w:val="00117998"/>
    <w:rsid w:val="00121006"/>
    <w:rsid w:val="0012464D"/>
    <w:rsid w:val="00126888"/>
    <w:rsid w:val="0014488B"/>
    <w:rsid w:val="00147595"/>
    <w:rsid w:val="00147709"/>
    <w:rsid w:val="00154B31"/>
    <w:rsid w:val="00157670"/>
    <w:rsid w:val="00162E4C"/>
    <w:rsid w:val="0016783A"/>
    <w:rsid w:val="00171191"/>
    <w:rsid w:val="00181F3E"/>
    <w:rsid w:val="001842A4"/>
    <w:rsid w:val="00191E73"/>
    <w:rsid w:val="001B22EC"/>
    <w:rsid w:val="001B642F"/>
    <w:rsid w:val="001B71D6"/>
    <w:rsid w:val="001C295F"/>
    <w:rsid w:val="001D7D4D"/>
    <w:rsid w:val="001D7F19"/>
    <w:rsid w:val="001E344B"/>
    <w:rsid w:val="001E7F42"/>
    <w:rsid w:val="00207285"/>
    <w:rsid w:val="00215250"/>
    <w:rsid w:val="00221BD4"/>
    <w:rsid w:val="00222EAD"/>
    <w:rsid w:val="00231994"/>
    <w:rsid w:val="00240BC7"/>
    <w:rsid w:val="0024330C"/>
    <w:rsid w:val="002454FE"/>
    <w:rsid w:val="00261894"/>
    <w:rsid w:val="00263292"/>
    <w:rsid w:val="002632FB"/>
    <w:rsid w:val="0026651D"/>
    <w:rsid w:val="0026797B"/>
    <w:rsid w:val="002748AB"/>
    <w:rsid w:val="00283D6C"/>
    <w:rsid w:val="002844F8"/>
    <w:rsid w:val="00291D34"/>
    <w:rsid w:val="002A6B67"/>
    <w:rsid w:val="002B1D34"/>
    <w:rsid w:val="002B25A4"/>
    <w:rsid w:val="002C5E75"/>
    <w:rsid w:val="002D1FDD"/>
    <w:rsid w:val="002D2028"/>
    <w:rsid w:val="002F0F18"/>
    <w:rsid w:val="00310324"/>
    <w:rsid w:val="003212D9"/>
    <w:rsid w:val="003317C7"/>
    <w:rsid w:val="00337AD6"/>
    <w:rsid w:val="00340EA4"/>
    <w:rsid w:val="003424D8"/>
    <w:rsid w:val="0034731B"/>
    <w:rsid w:val="003524B6"/>
    <w:rsid w:val="0036356C"/>
    <w:rsid w:val="003700D6"/>
    <w:rsid w:val="003749AB"/>
    <w:rsid w:val="00380CE0"/>
    <w:rsid w:val="003B4AB1"/>
    <w:rsid w:val="003B7100"/>
    <w:rsid w:val="003C671D"/>
    <w:rsid w:val="003D4851"/>
    <w:rsid w:val="003D6DE2"/>
    <w:rsid w:val="003E2BEB"/>
    <w:rsid w:val="003E4694"/>
    <w:rsid w:val="003F3017"/>
    <w:rsid w:val="004009EB"/>
    <w:rsid w:val="00414FE2"/>
    <w:rsid w:val="004163C4"/>
    <w:rsid w:val="004265F5"/>
    <w:rsid w:val="00427CCC"/>
    <w:rsid w:val="00440936"/>
    <w:rsid w:val="00442F0E"/>
    <w:rsid w:val="00444CD6"/>
    <w:rsid w:val="00453F5E"/>
    <w:rsid w:val="004641AE"/>
    <w:rsid w:val="00470B50"/>
    <w:rsid w:val="00470EC1"/>
    <w:rsid w:val="00476056"/>
    <w:rsid w:val="00476C07"/>
    <w:rsid w:val="0048773B"/>
    <w:rsid w:val="00492027"/>
    <w:rsid w:val="004A1C65"/>
    <w:rsid w:val="004C3ACB"/>
    <w:rsid w:val="004E49FD"/>
    <w:rsid w:val="004F4115"/>
    <w:rsid w:val="004F5229"/>
    <w:rsid w:val="00544665"/>
    <w:rsid w:val="00545DF2"/>
    <w:rsid w:val="0054732E"/>
    <w:rsid w:val="00562344"/>
    <w:rsid w:val="005634D7"/>
    <w:rsid w:val="0056466D"/>
    <w:rsid w:val="005659FE"/>
    <w:rsid w:val="00577BB2"/>
    <w:rsid w:val="00584A03"/>
    <w:rsid w:val="005868F9"/>
    <w:rsid w:val="00592DD4"/>
    <w:rsid w:val="005962C8"/>
    <w:rsid w:val="005C2802"/>
    <w:rsid w:val="005D58FB"/>
    <w:rsid w:val="005D7759"/>
    <w:rsid w:val="006024DB"/>
    <w:rsid w:val="00612CED"/>
    <w:rsid w:val="00614A65"/>
    <w:rsid w:val="00627C4B"/>
    <w:rsid w:val="00634FD2"/>
    <w:rsid w:val="006606FB"/>
    <w:rsid w:val="006652E8"/>
    <w:rsid w:val="0066684F"/>
    <w:rsid w:val="00691E75"/>
    <w:rsid w:val="006A429D"/>
    <w:rsid w:val="006C234B"/>
    <w:rsid w:val="006D0391"/>
    <w:rsid w:val="006D4790"/>
    <w:rsid w:val="006D75AB"/>
    <w:rsid w:val="006D7C57"/>
    <w:rsid w:val="006E0564"/>
    <w:rsid w:val="006E25F6"/>
    <w:rsid w:val="006E3EEE"/>
    <w:rsid w:val="006F7291"/>
    <w:rsid w:val="007051C8"/>
    <w:rsid w:val="0072259D"/>
    <w:rsid w:val="0072470F"/>
    <w:rsid w:val="00726C66"/>
    <w:rsid w:val="00756B1B"/>
    <w:rsid w:val="007712B9"/>
    <w:rsid w:val="0077137E"/>
    <w:rsid w:val="00785C93"/>
    <w:rsid w:val="00787AA0"/>
    <w:rsid w:val="00793EC5"/>
    <w:rsid w:val="007A502F"/>
    <w:rsid w:val="007B26D7"/>
    <w:rsid w:val="007B56D3"/>
    <w:rsid w:val="007C3105"/>
    <w:rsid w:val="007D3446"/>
    <w:rsid w:val="007D3749"/>
    <w:rsid w:val="007D714F"/>
    <w:rsid w:val="007E1100"/>
    <w:rsid w:val="007E670B"/>
    <w:rsid w:val="00804396"/>
    <w:rsid w:val="00824C27"/>
    <w:rsid w:val="00833146"/>
    <w:rsid w:val="0085570E"/>
    <w:rsid w:val="0086693C"/>
    <w:rsid w:val="00867A4A"/>
    <w:rsid w:val="0087141B"/>
    <w:rsid w:val="00882769"/>
    <w:rsid w:val="00883194"/>
    <w:rsid w:val="0088340C"/>
    <w:rsid w:val="008932E1"/>
    <w:rsid w:val="008B065A"/>
    <w:rsid w:val="008B28BC"/>
    <w:rsid w:val="008C0600"/>
    <w:rsid w:val="008C7190"/>
    <w:rsid w:val="008E3A6D"/>
    <w:rsid w:val="008E7299"/>
    <w:rsid w:val="0091014D"/>
    <w:rsid w:val="00912FC8"/>
    <w:rsid w:val="009151F3"/>
    <w:rsid w:val="0092050C"/>
    <w:rsid w:val="0092099D"/>
    <w:rsid w:val="00943E40"/>
    <w:rsid w:val="00946776"/>
    <w:rsid w:val="009477E5"/>
    <w:rsid w:val="00964768"/>
    <w:rsid w:val="00964C77"/>
    <w:rsid w:val="0096506D"/>
    <w:rsid w:val="009714F8"/>
    <w:rsid w:val="00980A9B"/>
    <w:rsid w:val="00983980"/>
    <w:rsid w:val="00990C94"/>
    <w:rsid w:val="009A1604"/>
    <w:rsid w:val="009C18B5"/>
    <w:rsid w:val="009D1F0B"/>
    <w:rsid w:val="009F1E9C"/>
    <w:rsid w:val="00A32F3E"/>
    <w:rsid w:val="00A33B18"/>
    <w:rsid w:val="00A34E77"/>
    <w:rsid w:val="00A351D8"/>
    <w:rsid w:val="00A42FA4"/>
    <w:rsid w:val="00A52CDF"/>
    <w:rsid w:val="00A5630A"/>
    <w:rsid w:val="00A6489E"/>
    <w:rsid w:val="00A74F0B"/>
    <w:rsid w:val="00AB31D1"/>
    <w:rsid w:val="00AB5FC8"/>
    <w:rsid w:val="00AC4FCA"/>
    <w:rsid w:val="00AC75D7"/>
    <w:rsid w:val="00AD4A09"/>
    <w:rsid w:val="00AD5B1F"/>
    <w:rsid w:val="00AE5022"/>
    <w:rsid w:val="00AE751C"/>
    <w:rsid w:val="00AF1F0D"/>
    <w:rsid w:val="00AF5689"/>
    <w:rsid w:val="00B06F05"/>
    <w:rsid w:val="00B117B0"/>
    <w:rsid w:val="00B14998"/>
    <w:rsid w:val="00B3073E"/>
    <w:rsid w:val="00B36F90"/>
    <w:rsid w:val="00B46732"/>
    <w:rsid w:val="00B567E4"/>
    <w:rsid w:val="00B56EDE"/>
    <w:rsid w:val="00B64113"/>
    <w:rsid w:val="00B733CE"/>
    <w:rsid w:val="00B77AEA"/>
    <w:rsid w:val="00B839E8"/>
    <w:rsid w:val="00BA178E"/>
    <w:rsid w:val="00BA6AEB"/>
    <w:rsid w:val="00BB307A"/>
    <w:rsid w:val="00BB4C01"/>
    <w:rsid w:val="00BC31F7"/>
    <w:rsid w:val="00BC3A83"/>
    <w:rsid w:val="00BC4AC0"/>
    <w:rsid w:val="00BC565E"/>
    <w:rsid w:val="00BD1569"/>
    <w:rsid w:val="00BD7E1A"/>
    <w:rsid w:val="00BE2C5B"/>
    <w:rsid w:val="00BE6C02"/>
    <w:rsid w:val="00BF7ECE"/>
    <w:rsid w:val="00C066DF"/>
    <w:rsid w:val="00C101B0"/>
    <w:rsid w:val="00C12E8E"/>
    <w:rsid w:val="00C17FC8"/>
    <w:rsid w:val="00C21599"/>
    <w:rsid w:val="00C25600"/>
    <w:rsid w:val="00C34D33"/>
    <w:rsid w:val="00C406D1"/>
    <w:rsid w:val="00C54555"/>
    <w:rsid w:val="00C70A72"/>
    <w:rsid w:val="00C71BE8"/>
    <w:rsid w:val="00C81F56"/>
    <w:rsid w:val="00CA2F9F"/>
    <w:rsid w:val="00CB0346"/>
    <w:rsid w:val="00CB2192"/>
    <w:rsid w:val="00CB4886"/>
    <w:rsid w:val="00CB6F24"/>
    <w:rsid w:val="00CB729F"/>
    <w:rsid w:val="00CC261B"/>
    <w:rsid w:val="00CD019E"/>
    <w:rsid w:val="00CD0859"/>
    <w:rsid w:val="00CF04AF"/>
    <w:rsid w:val="00CF11ED"/>
    <w:rsid w:val="00CF194D"/>
    <w:rsid w:val="00D047A9"/>
    <w:rsid w:val="00D15443"/>
    <w:rsid w:val="00D25DBE"/>
    <w:rsid w:val="00D34CA4"/>
    <w:rsid w:val="00D42ED1"/>
    <w:rsid w:val="00D520AB"/>
    <w:rsid w:val="00D5772B"/>
    <w:rsid w:val="00D618E9"/>
    <w:rsid w:val="00D619EE"/>
    <w:rsid w:val="00D73ABB"/>
    <w:rsid w:val="00D7659B"/>
    <w:rsid w:val="00DA7400"/>
    <w:rsid w:val="00DB0709"/>
    <w:rsid w:val="00DC1E1A"/>
    <w:rsid w:val="00DC28CA"/>
    <w:rsid w:val="00DC5296"/>
    <w:rsid w:val="00DD4372"/>
    <w:rsid w:val="00DD5070"/>
    <w:rsid w:val="00DD681F"/>
    <w:rsid w:val="00DF2281"/>
    <w:rsid w:val="00E01D52"/>
    <w:rsid w:val="00E0708C"/>
    <w:rsid w:val="00E14CC0"/>
    <w:rsid w:val="00E26884"/>
    <w:rsid w:val="00E36BC9"/>
    <w:rsid w:val="00E41353"/>
    <w:rsid w:val="00E473FD"/>
    <w:rsid w:val="00E550C3"/>
    <w:rsid w:val="00E6095E"/>
    <w:rsid w:val="00E64680"/>
    <w:rsid w:val="00E65160"/>
    <w:rsid w:val="00E75579"/>
    <w:rsid w:val="00E805E0"/>
    <w:rsid w:val="00EC52D3"/>
    <w:rsid w:val="00ED610D"/>
    <w:rsid w:val="00EE57EB"/>
    <w:rsid w:val="00EF484B"/>
    <w:rsid w:val="00EF7A9B"/>
    <w:rsid w:val="00F1714A"/>
    <w:rsid w:val="00F20074"/>
    <w:rsid w:val="00F27F6A"/>
    <w:rsid w:val="00F31A60"/>
    <w:rsid w:val="00F31EEA"/>
    <w:rsid w:val="00F3749E"/>
    <w:rsid w:val="00F46389"/>
    <w:rsid w:val="00F5570F"/>
    <w:rsid w:val="00F65908"/>
    <w:rsid w:val="00F76AE7"/>
    <w:rsid w:val="00F86312"/>
    <w:rsid w:val="00F86722"/>
    <w:rsid w:val="00F950B9"/>
    <w:rsid w:val="00FA0693"/>
    <w:rsid w:val="00FA0E7F"/>
    <w:rsid w:val="00FA136E"/>
    <w:rsid w:val="00FB5847"/>
    <w:rsid w:val="00FC0C06"/>
    <w:rsid w:val="00FC698A"/>
    <w:rsid w:val="00FD6F13"/>
    <w:rsid w:val="00FE0D1E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63BE5178"/>
  <w15:docId w15:val="{6469B9C4-3069-478B-8FB9-AAAC46D7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AE"/>
  </w:style>
  <w:style w:type="paragraph" w:styleId="Footer">
    <w:name w:val="footer"/>
    <w:basedOn w:val="Normal"/>
    <w:link w:val="Foot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AE"/>
  </w:style>
  <w:style w:type="paragraph" w:styleId="BalloonText">
    <w:name w:val="Balloon Text"/>
    <w:basedOn w:val="Normal"/>
    <w:link w:val="BalloonTextCha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4D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BD7E1A"/>
    <w:rPr>
      <w:b/>
      <w:bCs/>
    </w:rPr>
  </w:style>
  <w:style w:type="paragraph" w:styleId="NormalWeb">
    <w:name w:val="Normal (Web)"/>
    <w:basedOn w:val="Normal"/>
    <w:uiPriority w:val="99"/>
    <w:rsid w:val="00BD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qFormat/>
    <w:rsid w:val="00BD7E1A"/>
    <w:rPr>
      <w:i/>
      <w:iCs/>
    </w:rPr>
  </w:style>
  <w:style w:type="paragraph" w:styleId="ListParagraph">
    <w:name w:val="List Paragraph"/>
    <w:basedOn w:val="Normal"/>
    <w:uiPriority w:val="34"/>
    <w:qFormat/>
    <w:rsid w:val="00221BD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2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uab.ro/cercuri/cercul_traducer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dictionary.cambridg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ab.ro/cercuri/cercul_traduceri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traduceri.uab.ro/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20AE-9D65-440F-9E6E-CAA9704A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liliana.cocian</dc:creator>
  <cp:lastModifiedBy>Andra-Iulia Ursa</cp:lastModifiedBy>
  <cp:revision>26</cp:revision>
  <cp:lastPrinted>2021-02-03T08:35:00Z</cp:lastPrinted>
  <dcterms:created xsi:type="dcterms:W3CDTF">2025-02-23T15:36:00Z</dcterms:created>
  <dcterms:modified xsi:type="dcterms:W3CDTF">2025-02-26T05:36:00Z</dcterms:modified>
</cp:coreProperties>
</file>