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47" w:rsidRPr="00CA7502" w:rsidRDefault="00A67547" w:rsidP="00BB0A23">
      <w:pPr>
        <w:shd w:val="clear" w:color="auto" w:fill="FFFFFF"/>
        <w:spacing w:after="0" w:line="240" w:lineRule="auto"/>
        <w:contextualSpacing/>
        <w:textAlignment w:val="baseline"/>
        <w:outlineLvl w:val="0"/>
        <w:rPr>
          <w:rFonts w:ascii="Times New Roman" w:eastAsia="Times New Roman" w:hAnsi="Times New Roman" w:cs="Times New Roman"/>
          <w:b/>
          <w:bCs/>
          <w:color w:val="000000"/>
          <w:spacing w:val="-5"/>
          <w:kern w:val="36"/>
          <w:sz w:val="28"/>
          <w:szCs w:val="28"/>
        </w:rPr>
      </w:pPr>
      <w:r w:rsidRPr="00CA7502">
        <w:rPr>
          <w:rFonts w:ascii="Times New Roman" w:eastAsia="Times New Roman" w:hAnsi="Times New Roman" w:cs="Times New Roman"/>
          <w:b/>
          <w:bCs/>
          <w:color w:val="000000"/>
          <w:spacing w:val="-5"/>
          <w:kern w:val="36"/>
          <w:sz w:val="28"/>
          <w:szCs w:val="28"/>
        </w:rPr>
        <w:t>Condamnare pentru ucidere din culpă în dosarul unui accident de muncă petrecut pe șantierul A10 Sebeș-Turda</w:t>
      </w:r>
    </w:p>
    <w:p w:rsidR="00A67547" w:rsidRPr="00BB0A23" w:rsidRDefault="00A67547" w:rsidP="00BB0A23">
      <w:p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rPr>
      </w:pPr>
    </w:p>
    <w:p w:rsidR="00A67547" w:rsidRPr="00BB0A23" w:rsidRDefault="00A67547" w:rsidP="00BB0A23">
      <w:p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rPr>
      </w:pPr>
    </w:p>
    <w:p w:rsidR="008F6AFF" w:rsidRPr="00BB0A23" w:rsidRDefault="008F6AFF" w:rsidP="00BB0A23">
      <w:p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rPr>
      </w:pPr>
      <w:r w:rsidRPr="00BB0A23">
        <w:rPr>
          <w:rFonts w:ascii="Times New Roman" w:eastAsia="Times New Roman" w:hAnsi="Times New Roman" w:cs="Times New Roman"/>
          <w:b/>
          <w:bCs/>
          <w:color w:val="000000"/>
          <w:sz w:val="24"/>
          <w:szCs w:val="24"/>
        </w:rPr>
        <w:t xml:space="preserve">Un angajat al </w:t>
      </w:r>
      <w:proofErr w:type="spellStart"/>
      <w:r w:rsidRPr="00BB0A23">
        <w:rPr>
          <w:rFonts w:ascii="Times New Roman" w:eastAsia="Times New Roman" w:hAnsi="Times New Roman" w:cs="Times New Roman"/>
          <w:b/>
          <w:bCs/>
          <w:color w:val="000000"/>
          <w:sz w:val="24"/>
          <w:szCs w:val="24"/>
        </w:rPr>
        <w:t>Tirrena</w:t>
      </w:r>
      <w:proofErr w:type="spellEnd"/>
      <w:r w:rsidRPr="00BB0A23">
        <w:rPr>
          <w:rFonts w:ascii="Times New Roman" w:eastAsia="Times New Roman" w:hAnsi="Times New Roman" w:cs="Times New Roman"/>
          <w:b/>
          <w:bCs/>
          <w:color w:val="000000"/>
          <w:sz w:val="24"/>
          <w:szCs w:val="24"/>
        </w:rPr>
        <w:t xml:space="preserve"> </w:t>
      </w:r>
      <w:proofErr w:type="spellStart"/>
      <w:r w:rsidRPr="00BB0A23">
        <w:rPr>
          <w:rFonts w:ascii="Times New Roman" w:eastAsia="Times New Roman" w:hAnsi="Times New Roman" w:cs="Times New Roman"/>
          <w:b/>
          <w:bCs/>
          <w:color w:val="000000"/>
          <w:sz w:val="24"/>
          <w:szCs w:val="24"/>
        </w:rPr>
        <w:t>Scavi</w:t>
      </w:r>
      <w:proofErr w:type="spellEnd"/>
      <w:r w:rsidRPr="00BB0A23">
        <w:rPr>
          <w:rFonts w:ascii="Times New Roman" w:eastAsia="Times New Roman" w:hAnsi="Times New Roman" w:cs="Times New Roman"/>
          <w:b/>
          <w:bCs/>
          <w:color w:val="000000"/>
          <w:sz w:val="24"/>
          <w:szCs w:val="24"/>
        </w:rPr>
        <w:t xml:space="preserve"> </w:t>
      </w:r>
      <w:proofErr w:type="spellStart"/>
      <w:r w:rsidRPr="00BB0A23">
        <w:rPr>
          <w:rFonts w:ascii="Times New Roman" w:eastAsia="Times New Roman" w:hAnsi="Times New Roman" w:cs="Times New Roman"/>
          <w:b/>
          <w:bCs/>
          <w:color w:val="000000"/>
          <w:sz w:val="24"/>
          <w:szCs w:val="24"/>
        </w:rPr>
        <w:t>SpA</w:t>
      </w:r>
      <w:proofErr w:type="spellEnd"/>
      <w:r w:rsidRPr="00BB0A23">
        <w:rPr>
          <w:rFonts w:ascii="Times New Roman" w:eastAsia="Times New Roman" w:hAnsi="Times New Roman" w:cs="Times New Roman"/>
          <w:b/>
          <w:bCs/>
          <w:color w:val="000000"/>
          <w:sz w:val="24"/>
          <w:szCs w:val="24"/>
        </w:rPr>
        <w:t>, constructorul unui lot al autostrăzii Sebeș – Turda, a fost condamnat la închisoare cu suspendare pentru ucidere din culpă, la trei ani de la moartea unui coleg de șantier. De asemenea, în solidar cu firma, trebuie să plătească 35.000 de euro daune morale. Sentința a fost pronunțată de Judecătoria Aiud și poate fi atacată la instanța superioară.</w:t>
      </w:r>
    </w:p>
    <w:p w:rsidR="008F6AFF" w:rsidRPr="00BB0A23" w:rsidRDefault="008F6AFF" w:rsidP="00BB0A23">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rPr>
      </w:pPr>
    </w:p>
    <w:p w:rsidR="008F6AFF" w:rsidRDefault="008F6AFF" w:rsidP="00BB0A23">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rPr>
      </w:pPr>
      <w:r w:rsidRPr="00BB0A23">
        <w:rPr>
          <w:rFonts w:ascii="Times New Roman" w:eastAsia="Times New Roman" w:hAnsi="Times New Roman" w:cs="Times New Roman"/>
          <w:color w:val="000000"/>
          <w:sz w:val="24"/>
          <w:szCs w:val="24"/>
        </w:rPr>
        <w:t xml:space="preserve">Accidentul de muncă s-a produs în decembrie 2014 și s-a soldat cu moartea unui bărbat de 56 de ani, din Vinţu de Jos. Bărbatul a fost prins sub o placă metalică și a murit. Acesta era angajat al firmei </w:t>
      </w:r>
      <w:proofErr w:type="spellStart"/>
      <w:r w:rsidRPr="00BB0A23">
        <w:rPr>
          <w:rFonts w:ascii="Times New Roman" w:eastAsia="Times New Roman" w:hAnsi="Times New Roman" w:cs="Times New Roman"/>
          <w:color w:val="000000"/>
          <w:sz w:val="24"/>
          <w:szCs w:val="24"/>
        </w:rPr>
        <w:t>Pomponio</w:t>
      </w:r>
      <w:proofErr w:type="spellEnd"/>
      <w:r w:rsidRPr="00BB0A23">
        <w:rPr>
          <w:rFonts w:ascii="Times New Roman" w:eastAsia="Times New Roman" w:hAnsi="Times New Roman" w:cs="Times New Roman"/>
          <w:color w:val="000000"/>
          <w:sz w:val="24"/>
          <w:szCs w:val="24"/>
        </w:rPr>
        <w:t xml:space="preserve"> Logistic SRL, care desfășura atunci lucrări pe şantierul autostrăzii, în zona Gâmbaș (la Baltă).</w:t>
      </w:r>
    </w:p>
    <w:p w:rsidR="00BB0A23" w:rsidRPr="00BB0A23" w:rsidRDefault="00BB0A23" w:rsidP="00BB0A23">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rPr>
      </w:pPr>
    </w:p>
    <w:p w:rsidR="008F6AFF" w:rsidRDefault="008F6AFF" w:rsidP="00BB0A23">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rPr>
      </w:pPr>
      <w:r w:rsidRPr="00BB0A23">
        <w:rPr>
          <w:rFonts w:ascii="Times New Roman" w:eastAsia="Times New Roman" w:hAnsi="Times New Roman" w:cs="Times New Roman"/>
          <w:color w:val="000000"/>
          <w:sz w:val="24"/>
          <w:szCs w:val="24"/>
        </w:rPr>
        <w:t xml:space="preserve">Cercetările realizate ulterior au scos în evidenţă vinovăţia societăţii </w:t>
      </w:r>
      <w:proofErr w:type="spellStart"/>
      <w:r w:rsidRPr="00BB0A23">
        <w:rPr>
          <w:rFonts w:ascii="Times New Roman" w:eastAsia="Times New Roman" w:hAnsi="Times New Roman" w:cs="Times New Roman"/>
          <w:color w:val="000000"/>
          <w:sz w:val="24"/>
          <w:szCs w:val="24"/>
        </w:rPr>
        <w:t>Tirrena</w:t>
      </w:r>
      <w:proofErr w:type="spellEnd"/>
      <w:r w:rsidRPr="00BB0A23">
        <w:rPr>
          <w:rFonts w:ascii="Times New Roman" w:eastAsia="Times New Roman" w:hAnsi="Times New Roman" w:cs="Times New Roman"/>
          <w:color w:val="000000"/>
          <w:sz w:val="24"/>
          <w:szCs w:val="24"/>
        </w:rPr>
        <w:t xml:space="preserve"> </w:t>
      </w:r>
      <w:proofErr w:type="spellStart"/>
      <w:r w:rsidRPr="00BB0A23">
        <w:rPr>
          <w:rFonts w:ascii="Times New Roman" w:eastAsia="Times New Roman" w:hAnsi="Times New Roman" w:cs="Times New Roman"/>
          <w:color w:val="000000"/>
          <w:sz w:val="24"/>
          <w:szCs w:val="24"/>
        </w:rPr>
        <w:t>Scavi</w:t>
      </w:r>
      <w:proofErr w:type="spellEnd"/>
      <w:r w:rsidRPr="00BB0A23">
        <w:rPr>
          <w:rFonts w:ascii="Times New Roman" w:eastAsia="Times New Roman" w:hAnsi="Times New Roman" w:cs="Times New Roman"/>
          <w:color w:val="000000"/>
          <w:sz w:val="24"/>
          <w:szCs w:val="24"/>
        </w:rPr>
        <w:t xml:space="preserve"> </w:t>
      </w:r>
      <w:proofErr w:type="spellStart"/>
      <w:r w:rsidRPr="00BB0A23">
        <w:rPr>
          <w:rFonts w:ascii="Times New Roman" w:eastAsia="Times New Roman" w:hAnsi="Times New Roman" w:cs="Times New Roman"/>
          <w:color w:val="000000"/>
          <w:sz w:val="24"/>
          <w:szCs w:val="24"/>
        </w:rPr>
        <w:t>SpA</w:t>
      </w:r>
      <w:proofErr w:type="spellEnd"/>
      <w:r w:rsidRPr="00BB0A23">
        <w:rPr>
          <w:rFonts w:ascii="Times New Roman" w:eastAsia="Times New Roman" w:hAnsi="Times New Roman" w:cs="Times New Roman"/>
          <w:color w:val="000000"/>
          <w:sz w:val="24"/>
          <w:szCs w:val="24"/>
        </w:rPr>
        <w:t xml:space="preserve"> şi a unui reprezentant al acesteia. În aceste condiții, Judecătoria Aiud a decis condamnarea inculpatului Zoltan Rudolf V. la pedeapsa de 2 ani şi 4 luni de închisoare cu suspendare sub supraveghere. Inculpatul a primit 2 ani pentru ucidere din culpă şi 1 an de închisoare pentru infracţiunea de nerespectare a măsurilor legale de securitate şi sănătate în muncă.</w:t>
      </w:r>
    </w:p>
    <w:p w:rsidR="00BB0A23" w:rsidRPr="00BB0A23" w:rsidRDefault="00BB0A23" w:rsidP="00BB0A23">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rPr>
      </w:pPr>
    </w:p>
    <w:p w:rsidR="008F6AFF" w:rsidRDefault="008F6AFF" w:rsidP="00BB0A23">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rPr>
      </w:pPr>
      <w:r w:rsidRPr="00BB0A23">
        <w:rPr>
          <w:rFonts w:ascii="Times New Roman" w:eastAsia="Times New Roman" w:hAnsi="Times New Roman" w:cs="Times New Roman"/>
          <w:color w:val="000000"/>
          <w:sz w:val="24"/>
          <w:szCs w:val="24"/>
        </w:rPr>
        <w:t>Prin contopire şi majorare cu o treime a pedepsei de 2 ani a rezultat condamnarea finală, suspendată pe o perioadă de 3 ani. Inculpatul a mai fost obligat ca pe parcursul termenului de supraveghere, să presteze o muncă neremunerată în folosul comunităţii timp de 80 de zile în cadrul Primăriei Cluj-Napoca sau a Regiei Autonome a Domeniului Public Cluj-Napoca.</w:t>
      </w:r>
    </w:p>
    <w:p w:rsidR="00BB0A23" w:rsidRPr="00BB0A23" w:rsidRDefault="00BB0A23" w:rsidP="00BB0A23">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rPr>
      </w:pPr>
    </w:p>
    <w:p w:rsidR="008F6AFF" w:rsidRDefault="008F6AFF" w:rsidP="00BB0A23">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rPr>
      </w:pPr>
      <w:r w:rsidRPr="00BB0A23">
        <w:rPr>
          <w:rFonts w:ascii="Times New Roman" w:eastAsia="Times New Roman" w:hAnsi="Times New Roman" w:cs="Times New Roman"/>
          <w:color w:val="000000"/>
          <w:sz w:val="24"/>
          <w:szCs w:val="24"/>
        </w:rPr>
        <w:t>De asemenea, instanța a decis ca acesta, în solidar cu constructorul autostrăzii, să plătească unei părţi civile din dosar suma de 30.000 de euro reprezentând daune morale. De asemenea, o altă parte civilă ar urma să fie despăgubită cu 5.000 de euro.</w:t>
      </w:r>
    </w:p>
    <w:p w:rsidR="00BB0A23" w:rsidRPr="00BB0A23" w:rsidRDefault="00BB0A23" w:rsidP="00BB0A23">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rPr>
      </w:pPr>
    </w:p>
    <w:p w:rsidR="008F6AFF" w:rsidRPr="00BB0A23" w:rsidRDefault="008F6AFF" w:rsidP="00BB0A23">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rPr>
      </w:pPr>
      <w:r w:rsidRPr="00BB0A23">
        <w:rPr>
          <w:rFonts w:ascii="Times New Roman" w:eastAsia="Times New Roman" w:hAnsi="Times New Roman" w:cs="Times New Roman"/>
          <w:color w:val="000000"/>
          <w:sz w:val="24"/>
          <w:szCs w:val="24"/>
        </w:rPr>
        <w:t>Decizia a fost pronunţată în 8 februarie 2018 şi poate fi contestată la Curtea de Apel. Până la pronunţarea unei decizii definitive, inculpatul beneficiază de prezumţia de nevinovăţie.</w:t>
      </w:r>
    </w:p>
    <w:p w:rsidR="00A67547" w:rsidRPr="00BB0A23" w:rsidRDefault="00A67547" w:rsidP="00BB0A23">
      <w:pPr>
        <w:spacing w:after="0" w:line="240" w:lineRule="auto"/>
        <w:contextualSpacing/>
        <w:jc w:val="both"/>
        <w:rPr>
          <w:rFonts w:ascii="Times New Roman" w:hAnsi="Times New Roman" w:cs="Times New Roman"/>
          <w:sz w:val="24"/>
          <w:szCs w:val="24"/>
        </w:rPr>
      </w:pPr>
    </w:p>
    <w:p w:rsidR="00A67547" w:rsidRPr="00BB0A23" w:rsidRDefault="00A67547" w:rsidP="00BB0A23">
      <w:pPr>
        <w:spacing w:after="0" w:line="240" w:lineRule="auto"/>
        <w:contextualSpacing/>
        <w:jc w:val="both"/>
        <w:rPr>
          <w:rFonts w:ascii="Times New Roman" w:hAnsi="Times New Roman" w:cs="Times New Roman"/>
          <w:sz w:val="24"/>
          <w:szCs w:val="24"/>
        </w:rPr>
      </w:pPr>
    </w:p>
    <w:p w:rsidR="00F77913" w:rsidRPr="00BB0A23" w:rsidRDefault="00334393" w:rsidP="00BB0A23">
      <w:pPr>
        <w:spacing w:after="0" w:line="240" w:lineRule="auto"/>
        <w:contextualSpacing/>
        <w:jc w:val="both"/>
        <w:rPr>
          <w:rFonts w:ascii="Times New Roman" w:hAnsi="Times New Roman" w:cs="Times New Roman"/>
          <w:sz w:val="24"/>
          <w:szCs w:val="24"/>
        </w:rPr>
      </w:pPr>
      <w:hyperlink r:id="rId4" w:history="1">
        <w:r w:rsidR="00983D13" w:rsidRPr="00BB0A23">
          <w:rPr>
            <w:rStyle w:val="Hyperlink"/>
            <w:rFonts w:ascii="Times New Roman" w:hAnsi="Times New Roman" w:cs="Times New Roman"/>
            <w:sz w:val="24"/>
            <w:szCs w:val="24"/>
          </w:rPr>
          <w:t>https://alba24.ro/condamnare-pentru-ucidere-din-culpa-in-dosarul-unui-accident-de-munca-petrecut-pe-santierul-a10-sebes-turda-632223.html</w:t>
        </w:r>
      </w:hyperlink>
    </w:p>
    <w:p w:rsidR="00983D13" w:rsidRPr="00BB0A23" w:rsidRDefault="00983D13" w:rsidP="00BB0A23">
      <w:pPr>
        <w:spacing w:after="0" w:line="240" w:lineRule="auto"/>
        <w:contextualSpacing/>
        <w:jc w:val="both"/>
        <w:rPr>
          <w:rFonts w:ascii="Times New Roman" w:hAnsi="Times New Roman" w:cs="Times New Roman"/>
          <w:sz w:val="24"/>
          <w:szCs w:val="24"/>
        </w:rPr>
      </w:pPr>
    </w:p>
    <w:p w:rsidR="00983D13" w:rsidRPr="00BB0A23" w:rsidRDefault="00983D13" w:rsidP="00BB0A23">
      <w:pPr>
        <w:spacing w:after="0" w:line="240" w:lineRule="auto"/>
        <w:contextualSpacing/>
        <w:jc w:val="both"/>
        <w:rPr>
          <w:rFonts w:ascii="Times New Roman" w:hAnsi="Times New Roman" w:cs="Times New Roman"/>
          <w:sz w:val="24"/>
          <w:szCs w:val="24"/>
        </w:rPr>
      </w:pPr>
    </w:p>
    <w:p w:rsidR="00BB0A23" w:rsidRPr="00BB0A23" w:rsidRDefault="00BB0A23" w:rsidP="00BB0A23">
      <w:pPr>
        <w:spacing w:after="0" w:line="240" w:lineRule="auto"/>
        <w:contextualSpacing/>
        <w:jc w:val="both"/>
        <w:rPr>
          <w:rFonts w:ascii="Times New Roman" w:hAnsi="Times New Roman" w:cs="Times New Roman"/>
          <w:sz w:val="24"/>
          <w:szCs w:val="24"/>
        </w:rPr>
      </w:pPr>
    </w:p>
    <w:p w:rsidR="00BB0A23" w:rsidRDefault="00BB0A23" w:rsidP="00BB0A23">
      <w:pPr>
        <w:spacing w:after="0" w:line="240" w:lineRule="auto"/>
        <w:contextualSpacing/>
        <w:jc w:val="both"/>
        <w:rPr>
          <w:rFonts w:ascii="Times New Roman" w:hAnsi="Times New Roman" w:cs="Times New Roman"/>
          <w:sz w:val="24"/>
          <w:szCs w:val="24"/>
        </w:rPr>
      </w:pPr>
    </w:p>
    <w:p w:rsidR="00BB0A23" w:rsidRDefault="00BB0A23" w:rsidP="00BB0A23">
      <w:pPr>
        <w:spacing w:after="0" w:line="240" w:lineRule="auto"/>
        <w:contextualSpacing/>
        <w:jc w:val="both"/>
        <w:rPr>
          <w:rFonts w:ascii="Times New Roman" w:hAnsi="Times New Roman" w:cs="Times New Roman"/>
          <w:sz w:val="24"/>
          <w:szCs w:val="24"/>
        </w:rPr>
      </w:pPr>
    </w:p>
    <w:p w:rsidR="00BB0A23" w:rsidRDefault="00BB0A23" w:rsidP="00BB0A23">
      <w:pPr>
        <w:spacing w:after="0" w:line="240" w:lineRule="auto"/>
        <w:contextualSpacing/>
        <w:jc w:val="both"/>
        <w:rPr>
          <w:rFonts w:ascii="Times New Roman" w:hAnsi="Times New Roman" w:cs="Times New Roman"/>
          <w:sz w:val="24"/>
          <w:szCs w:val="24"/>
        </w:rPr>
      </w:pPr>
    </w:p>
    <w:p w:rsidR="00BB0A23" w:rsidRDefault="00BB0A23" w:rsidP="00BB0A23">
      <w:pPr>
        <w:spacing w:after="0" w:line="240" w:lineRule="auto"/>
        <w:contextualSpacing/>
        <w:jc w:val="both"/>
        <w:rPr>
          <w:rFonts w:ascii="Times New Roman" w:hAnsi="Times New Roman" w:cs="Times New Roman"/>
          <w:sz w:val="24"/>
          <w:szCs w:val="24"/>
        </w:rPr>
      </w:pPr>
    </w:p>
    <w:p w:rsidR="00BB0A23" w:rsidRDefault="00BB0A23" w:rsidP="00BB0A23">
      <w:pPr>
        <w:spacing w:after="0" w:line="240" w:lineRule="auto"/>
        <w:contextualSpacing/>
        <w:jc w:val="both"/>
        <w:rPr>
          <w:rFonts w:ascii="Times New Roman" w:hAnsi="Times New Roman" w:cs="Times New Roman"/>
          <w:sz w:val="24"/>
          <w:szCs w:val="24"/>
        </w:rPr>
      </w:pPr>
    </w:p>
    <w:p w:rsidR="00BB0A23" w:rsidRDefault="00BB0A23" w:rsidP="00BB0A23">
      <w:pPr>
        <w:spacing w:after="0" w:line="240" w:lineRule="auto"/>
        <w:contextualSpacing/>
        <w:jc w:val="both"/>
        <w:rPr>
          <w:rFonts w:ascii="Times New Roman" w:hAnsi="Times New Roman" w:cs="Times New Roman"/>
          <w:sz w:val="24"/>
          <w:szCs w:val="24"/>
        </w:rPr>
      </w:pPr>
    </w:p>
    <w:p w:rsidR="00BB0A23" w:rsidRPr="00BB0A23" w:rsidRDefault="00BB0A23" w:rsidP="00BB0A23">
      <w:pPr>
        <w:spacing w:after="0" w:line="240" w:lineRule="auto"/>
        <w:contextualSpacing/>
        <w:jc w:val="both"/>
        <w:rPr>
          <w:rFonts w:ascii="Times New Roman" w:hAnsi="Times New Roman" w:cs="Times New Roman"/>
          <w:sz w:val="24"/>
          <w:szCs w:val="24"/>
        </w:rPr>
      </w:pPr>
    </w:p>
    <w:sectPr w:rsidR="00BB0A23" w:rsidRPr="00BB0A23" w:rsidSect="00F77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AFF"/>
    <w:rsid w:val="000837E2"/>
    <w:rsid w:val="00167267"/>
    <w:rsid w:val="00334393"/>
    <w:rsid w:val="00383512"/>
    <w:rsid w:val="00446EB4"/>
    <w:rsid w:val="00590942"/>
    <w:rsid w:val="00751C63"/>
    <w:rsid w:val="00823990"/>
    <w:rsid w:val="008F6AFF"/>
    <w:rsid w:val="00983D13"/>
    <w:rsid w:val="00A1173A"/>
    <w:rsid w:val="00A67547"/>
    <w:rsid w:val="00BB0A23"/>
    <w:rsid w:val="00CA7502"/>
    <w:rsid w:val="00ED2AE3"/>
    <w:rsid w:val="00F160FB"/>
    <w:rsid w:val="00F77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13"/>
    <w:rPr>
      <w:lang w:val="ro-RO"/>
    </w:rPr>
  </w:style>
  <w:style w:type="paragraph" w:styleId="Heading1">
    <w:name w:val="heading 1"/>
    <w:basedOn w:val="Normal"/>
    <w:link w:val="Heading1Char"/>
    <w:uiPriority w:val="9"/>
    <w:qFormat/>
    <w:rsid w:val="00A6754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A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F6AFF"/>
    <w:rPr>
      <w:b/>
      <w:bCs/>
    </w:rPr>
  </w:style>
  <w:style w:type="character" w:styleId="Hyperlink">
    <w:name w:val="Hyperlink"/>
    <w:basedOn w:val="DefaultParagraphFont"/>
    <w:uiPriority w:val="99"/>
    <w:unhideWhenUsed/>
    <w:rsid w:val="008F6AFF"/>
    <w:rPr>
      <w:color w:val="0000FF"/>
      <w:u w:val="single"/>
    </w:rPr>
  </w:style>
  <w:style w:type="character" w:customStyle="1" w:styleId="Heading1Char">
    <w:name w:val="Heading 1 Char"/>
    <w:basedOn w:val="DefaultParagraphFont"/>
    <w:link w:val="Heading1"/>
    <w:uiPriority w:val="9"/>
    <w:rsid w:val="00A6754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1850635">
      <w:bodyDiv w:val="1"/>
      <w:marLeft w:val="0"/>
      <w:marRight w:val="0"/>
      <w:marTop w:val="0"/>
      <w:marBottom w:val="0"/>
      <w:divBdr>
        <w:top w:val="none" w:sz="0" w:space="0" w:color="auto"/>
        <w:left w:val="none" w:sz="0" w:space="0" w:color="auto"/>
        <w:bottom w:val="none" w:sz="0" w:space="0" w:color="auto"/>
        <w:right w:val="none" w:sz="0" w:space="0" w:color="auto"/>
      </w:divBdr>
    </w:div>
    <w:div w:id="382289688">
      <w:bodyDiv w:val="1"/>
      <w:marLeft w:val="0"/>
      <w:marRight w:val="0"/>
      <w:marTop w:val="0"/>
      <w:marBottom w:val="0"/>
      <w:divBdr>
        <w:top w:val="none" w:sz="0" w:space="0" w:color="auto"/>
        <w:left w:val="none" w:sz="0" w:space="0" w:color="auto"/>
        <w:bottom w:val="none" w:sz="0" w:space="0" w:color="auto"/>
        <w:right w:val="none" w:sz="0" w:space="0" w:color="auto"/>
      </w:divBdr>
      <w:divsChild>
        <w:div w:id="214858474">
          <w:marLeft w:val="0"/>
          <w:marRight w:val="0"/>
          <w:marTop w:val="0"/>
          <w:marBottom w:val="0"/>
          <w:divBdr>
            <w:top w:val="none" w:sz="0" w:space="0" w:color="auto"/>
            <w:left w:val="none" w:sz="0" w:space="0" w:color="auto"/>
            <w:bottom w:val="none" w:sz="0" w:space="0" w:color="auto"/>
            <w:right w:val="none" w:sz="0" w:space="0" w:color="auto"/>
          </w:divBdr>
        </w:div>
        <w:div w:id="2092582998">
          <w:marLeft w:val="0"/>
          <w:marRight w:val="0"/>
          <w:marTop w:val="0"/>
          <w:marBottom w:val="0"/>
          <w:divBdr>
            <w:top w:val="none" w:sz="0" w:space="0" w:color="auto"/>
            <w:left w:val="none" w:sz="0" w:space="0" w:color="auto"/>
            <w:bottom w:val="none" w:sz="0" w:space="0" w:color="auto"/>
            <w:right w:val="none" w:sz="0" w:space="0" w:color="auto"/>
          </w:divBdr>
        </w:div>
      </w:divsChild>
    </w:div>
    <w:div w:id="1084911048">
      <w:bodyDiv w:val="1"/>
      <w:marLeft w:val="0"/>
      <w:marRight w:val="0"/>
      <w:marTop w:val="0"/>
      <w:marBottom w:val="0"/>
      <w:divBdr>
        <w:top w:val="none" w:sz="0" w:space="0" w:color="auto"/>
        <w:left w:val="none" w:sz="0" w:space="0" w:color="auto"/>
        <w:bottom w:val="none" w:sz="0" w:space="0" w:color="auto"/>
        <w:right w:val="none" w:sz="0" w:space="0" w:color="auto"/>
      </w:divBdr>
    </w:div>
    <w:div w:id="1140147181">
      <w:bodyDiv w:val="1"/>
      <w:marLeft w:val="0"/>
      <w:marRight w:val="0"/>
      <w:marTop w:val="0"/>
      <w:marBottom w:val="0"/>
      <w:divBdr>
        <w:top w:val="none" w:sz="0" w:space="0" w:color="auto"/>
        <w:left w:val="none" w:sz="0" w:space="0" w:color="auto"/>
        <w:bottom w:val="none" w:sz="0" w:space="0" w:color="auto"/>
        <w:right w:val="none" w:sz="0" w:space="0" w:color="auto"/>
      </w:divBdr>
    </w:div>
    <w:div w:id="16358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ba24.ro/condamnare-pentru-ucidere-din-culpa-in-dosarul-unui-accident-de-munca-petrecut-pe-santierul-a10-sebes-turda-6322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dc:creator>
  <cp:keywords/>
  <dc:description/>
  <cp:lastModifiedBy>Nati</cp:lastModifiedBy>
  <cp:revision>12</cp:revision>
  <dcterms:created xsi:type="dcterms:W3CDTF">2018-02-13T15:12:00Z</dcterms:created>
  <dcterms:modified xsi:type="dcterms:W3CDTF">2018-02-13T16:14:00Z</dcterms:modified>
</cp:coreProperties>
</file>